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9D" w:rsidRDefault="00FB649D" w:rsidP="00FF7DE5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 xml:space="preserve">Школски програм </w:t>
      </w:r>
      <w:r w:rsidR="00DC0E76" w:rsidRPr="00DF30E2">
        <w:rPr>
          <w:rFonts w:cs="Times New Roman"/>
          <w:b/>
          <w:sz w:val="28"/>
          <w:szCs w:val="28"/>
        </w:rPr>
        <w:t xml:space="preserve"> за </w:t>
      </w:r>
      <w:r>
        <w:rPr>
          <w:rFonts w:cs="Times New Roman"/>
          <w:b/>
          <w:sz w:val="28"/>
          <w:szCs w:val="28"/>
          <w:lang w:val="sr-Cyrl-RS"/>
        </w:rPr>
        <w:t xml:space="preserve">шести разред </w:t>
      </w:r>
    </w:p>
    <w:p w:rsidR="00DC0E76" w:rsidRPr="00FB649D" w:rsidRDefault="00FB649D" w:rsidP="00FF7DE5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 xml:space="preserve">План наставе и учења за </w:t>
      </w:r>
      <w:r>
        <w:rPr>
          <w:rFonts w:cs="Times New Roman"/>
          <w:b/>
          <w:sz w:val="28"/>
          <w:szCs w:val="28"/>
        </w:rPr>
        <w:t>VI</w:t>
      </w:r>
      <w:r>
        <w:rPr>
          <w:rFonts w:cs="Times New Roman"/>
          <w:b/>
          <w:sz w:val="28"/>
          <w:szCs w:val="28"/>
          <w:lang w:val="sr-Cyrl-RS"/>
        </w:rPr>
        <w:t xml:space="preserve">  разред за ГЕОГРАФИЈУ</w:t>
      </w:r>
    </w:p>
    <w:p w:rsidR="00DC0E76" w:rsidRPr="00DF30E2" w:rsidRDefault="00DC0E76" w:rsidP="00DF30E2">
      <w:pPr>
        <w:jc w:val="center"/>
        <w:rPr>
          <w:rFonts w:cs="Times New Roman"/>
          <w:b/>
          <w:sz w:val="24"/>
          <w:szCs w:val="24"/>
          <w:lang w:val="sr-Cyrl-RS"/>
        </w:rPr>
      </w:pPr>
      <w:proofErr w:type="gramStart"/>
      <w:r w:rsidRPr="00DF30E2">
        <w:rPr>
          <w:rFonts w:cs="Times New Roman"/>
          <w:b/>
          <w:sz w:val="24"/>
          <w:szCs w:val="24"/>
        </w:rPr>
        <w:t>за</w:t>
      </w:r>
      <w:proofErr w:type="gramEnd"/>
      <w:r w:rsidRPr="00DF30E2">
        <w:rPr>
          <w:rFonts w:cs="Times New Roman"/>
          <w:b/>
          <w:sz w:val="24"/>
          <w:szCs w:val="24"/>
        </w:rPr>
        <w:t xml:space="preserve"> шести разред основне школе</w:t>
      </w:r>
    </w:p>
    <w:p w:rsidR="00DC0E76" w:rsidRPr="00DF30E2" w:rsidRDefault="00DC0E76" w:rsidP="00D82D7B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12456"/>
      </w:tblGrid>
      <w:tr w:rsidR="00DC0E76" w:rsidRPr="00DF30E2" w:rsidTr="00A935FB">
        <w:trPr>
          <w:trHeight w:val="57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6" w:rsidRPr="00DF30E2" w:rsidRDefault="00DC0E76" w:rsidP="00DF30E2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 xml:space="preserve">Назив </w:t>
            </w:r>
            <w:r w:rsidR="00DF30E2" w:rsidRPr="00DF30E2">
              <w:rPr>
                <w:rFonts w:eastAsia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6" w:rsidRPr="00DF30E2" w:rsidRDefault="00DC0E76" w:rsidP="00D82D7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ГЕОГРАФИЈА</w:t>
            </w:r>
          </w:p>
        </w:tc>
      </w:tr>
      <w:tr w:rsidR="00DC0E76" w:rsidRPr="00DF30E2" w:rsidTr="00A935FB">
        <w:trPr>
          <w:trHeight w:val="15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6" w:rsidRPr="00DF30E2" w:rsidRDefault="00DC0E76" w:rsidP="00D82D7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Циљ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6" w:rsidRPr="00DF30E2" w:rsidRDefault="00DC0E76" w:rsidP="00D82D7B">
            <w:pPr>
              <w:spacing w:line="240" w:lineRule="auto"/>
              <w:ind w:hanging="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Циљ учења Географије је да ученик појмовно и структурно овлада природногеографским, демографским, насеобинским, политичкогеографским, економскогеографским, интеграционим и глобалним појавама и процесима у Србији и свету уз неговање вредности мултикултуралности и патриотизма.</w:t>
            </w:r>
          </w:p>
          <w:p w:rsidR="00DC0E76" w:rsidRPr="00DF30E2" w:rsidRDefault="00DC0E76" w:rsidP="00D82D7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0E76" w:rsidRPr="00DF30E2" w:rsidTr="00A935F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6" w:rsidRPr="00DF30E2" w:rsidRDefault="00DC0E76" w:rsidP="00D82D7B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6" w:rsidRPr="00DF30E2" w:rsidRDefault="00DC0E76" w:rsidP="00D82D7B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Шести</w:t>
            </w:r>
          </w:p>
        </w:tc>
      </w:tr>
      <w:tr w:rsidR="00DC0E76" w:rsidRPr="00DF30E2" w:rsidTr="00A935F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6" w:rsidRPr="00DF30E2" w:rsidRDefault="00DC0E76" w:rsidP="00D82D7B">
            <w:pPr>
              <w:spacing w:line="0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Годишњи фонд часова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6" w:rsidRPr="00DF30E2" w:rsidRDefault="00DC0E76" w:rsidP="00D82D7B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72 часа</w:t>
            </w:r>
          </w:p>
        </w:tc>
      </w:tr>
    </w:tbl>
    <w:p w:rsidR="00900FD8" w:rsidRPr="00DF30E2" w:rsidRDefault="00900FD8" w:rsidP="00D82D7B">
      <w:pPr>
        <w:jc w:val="both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5387"/>
      </w:tblGrid>
      <w:tr w:rsidR="00DC0E76" w:rsidRPr="00DF30E2" w:rsidTr="00B9546C">
        <w:tc>
          <w:tcPr>
            <w:tcW w:w="4219" w:type="dxa"/>
          </w:tcPr>
          <w:p w:rsidR="00DC0E76" w:rsidRPr="00DF30E2" w:rsidRDefault="002E71F0" w:rsidP="00D82D7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F30E2">
              <w:rPr>
                <w:rFonts w:cs="Times New Roman"/>
                <w:b/>
                <w:sz w:val="24"/>
                <w:szCs w:val="24"/>
              </w:rPr>
              <w:t>ИСХОДИ</w:t>
            </w:r>
          </w:p>
          <w:p w:rsidR="00B76DEA" w:rsidRPr="00DF30E2" w:rsidRDefault="00B76DEA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 завршетку разреда ученик ће бити у стању да:</w:t>
            </w:r>
          </w:p>
        </w:tc>
        <w:tc>
          <w:tcPr>
            <w:tcW w:w="3969" w:type="dxa"/>
          </w:tcPr>
          <w:p w:rsidR="00DC0E76" w:rsidRPr="00DF30E2" w:rsidRDefault="002E71F0" w:rsidP="00D82D7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F30E2">
              <w:rPr>
                <w:rFonts w:cs="Times New Roman"/>
                <w:b/>
                <w:sz w:val="24"/>
                <w:szCs w:val="24"/>
              </w:rPr>
              <w:t>ОБЛАСТ/ТЕМА</w:t>
            </w:r>
          </w:p>
        </w:tc>
        <w:tc>
          <w:tcPr>
            <w:tcW w:w="5387" w:type="dxa"/>
          </w:tcPr>
          <w:p w:rsidR="00DC0E76" w:rsidRPr="00DF30E2" w:rsidRDefault="002E71F0" w:rsidP="00D82D7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F30E2">
              <w:rPr>
                <w:rFonts w:cs="Times New Roman"/>
                <w:b/>
                <w:sz w:val="24"/>
                <w:szCs w:val="24"/>
              </w:rPr>
              <w:t>САДРЖАЈИ</w:t>
            </w:r>
          </w:p>
        </w:tc>
      </w:tr>
      <w:tr w:rsidR="00DC0E76" w:rsidRPr="00DF30E2" w:rsidTr="00B9546C">
        <w:tc>
          <w:tcPr>
            <w:tcW w:w="4219" w:type="dxa"/>
          </w:tcPr>
          <w:p w:rsidR="00B76DEA" w:rsidRPr="00DF30E2" w:rsidRDefault="00B76DEA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Успоставља везе између физичкогеографских и друштвеногеографских објеката, појава и процеса;</w:t>
            </w:r>
          </w:p>
          <w:p w:rsidR="00DC0E76" w:rsidRPr="00DF30E2" w:rsidRDefault="00DC0E76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E76" w:rsidRPr="00DF30E2" w:rsidRDefault="00B76DEA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ДРУШТВО И ГЕОГРАФИЈА</w:t>
            </w:r>
          </w:p>
        </w:tc>
        <w:tc>
          <w:tcPr>
            <w:tcW w:w="5387" w:type="dxa"/>
          </w:tcPr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Друштвена географија, предмет проучавања и подела</w:t>
            </w:r>
          </w:p>
          <w:p w:rsidR="00DC0E76" w:rsidRPr="00DF30E2" w:rsidRDefault="00DC0E76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1F9E" w:rsidRPr="00DF30E2" w:rsidTr="00B9546C">
        <w:tc>
          <w:tcPr>
            <w:tcW w:w="4219" w:type="dxa"/>
          </w:tcPr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одређује математичкогеографски положај на Земљи;</w:t>
            </w:r>
          </w:p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анализира, чита и тумачи општегеографске и тематске карте;</w:t>
            </w:r>
          </w:p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lastRenderedPageBreak/>
              <w:t>оријентише се у простору користећи компас, географску карту и сателитске навигационе системе;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ГЕОГРАФСКА КАРТА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Географска/картографска мрежа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Географска ширина и географска дужина, часовне зоне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Појам карте и њен развој кроз историју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lastRenderedPageBreak/>
              <w:t>Елементи карте (математички, географски и допунски)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Картографски знаци и методе за представљање рељефа на карти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Подела карата према садржају и величини размера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Оријентација у простору и оријентација карте, мерење на карти, сателитски навигациони системи.</w:t>
            </w:r>
          </w:p>
        </w:tc>
      </w:tr>
      <w:tr w:rsidR="009B1F9E" w:rsidRPr="00DF30E2" w:rsidTr="00B9546C">
        <w:tc>
          <w:tcPr>
            <w:tcW w:w="4219" w:type="dxa"/>
          </w:tcPr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lastRenderedPageBreak/>
              <w:t>доводи у везу размештај светског становништва са природним карактеристикама простора;</w:t>
            </w:r>
          </w:p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 xml:space="preserve">анализира компоненте популационе динамике и њихов утицај на формирање укупних демографских потенцијала на примерима Србије, Европе и света; </w:t>
            </w:r>
          </w:p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СТАНОВНИШТВО</w:t>
            </w:r>
          </w:p>
        </w:tc>
        <w:tc>
          <w:tcPr>
            <w:tcW w:w="5387" w:type="dxa"/>
          </w:tcPr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Основни појмови о становништву: демографски развитак и извори података о становништву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Број и распоред становништва на Земљи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Природно кретање становништва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Миграције становништва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Структуре становништва: биолошке и друштвено-економске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Савремени демографски процеси у Србији, Европи и свету</w:t>
            </w:r>
          </w:p>
        </w:tc>
      </w:tr>
      <w:tr w:rsidR="009B1F9E" w:rsidRPr="00DF30E2" w:rsidTr="00B9546C">
        <w:tc>
          <w:tcPr>
            <w:tcW w:w="4219" w:type="dxa"/>
          </w:tcPr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анализира географски положај насеља;</w:t>
            </w:r>
          </w:p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објашњава континуиране процесе у развоју насеља и даје примере у Србији, Европи и свету;</w:t>
            </w:r>
          </w:p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доводи у везу типове насеља и урбане и руралне процесе са структурама становништва, миграцијама, економским и глобалним појавама и процесима;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НАСЕЉА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Појам и настанак првих насеља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Положај и географски размештај насеља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Величина и функције насеља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Типови насеља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Урбанизација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Град – унутрашња структура и односи са околним простором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Село и рурални процеси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1F9E" w:rsidRPr="00DF30E2" w:rsidTr="00B9546C">
        <w:tc>
          <w:tcPr>
            <w:tcW w:w="4219" w:type="dxa"/>
          </w:tcPr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lastRenderedPageBreak/>
              <w:t>уз помоћ географске карте анализира утицај природних и друштвених фактора на развој и размештај привредних делатности;</w:t>
            </w:r>
          </w:p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доводи у везу размештај привредних објеката и квалитет животне средине;</w:t>
            </w:r>
          </w:p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вреднује алтернативе за одрживи развој у својој локалној средини, Србији, Европи и свету;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ПРИВРЕДА</w:t>
            </w:r>
          </w:p>
        </w:tc>
        <w:tc>
          <w:tcPr>
            <w:tcW w:w="5387" w:type="dxa"/>
          </w:tcPr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Привреда, привредне делатности и сектори привреде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Пољопривреда и географски простор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Индустрија и географски простор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Саобраћај, туризам и географски простор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Ванпривредне делатности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Развијени и неразвијени региони и државе и савремени геоекономски односи у свету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Концепт одрживог развоја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1F9E" w:rsidRPr="00DF30E2" w:rsidTr="00B9546C">
        <w:tc>
          <w:tcPr>
            <w:tcW w:w="4219" w:type="dxa"/>
          </w:tcPr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објасни политичко-географску структуру државе;</w:t>
            </w:r>
          </w:p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представи процесе који су довели до формирања савремене политичкогеографске карте света;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ДРЖАВА И ИНТЕГРАЦИОНИ ПРОЦЕСИ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Појам и настанак првих држава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Географски положај државе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Величина и компактност територије државe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Појам и функција државних граница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Главни град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Облик владавине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Политичкогеографска карта Европе после Другог светског рата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Политичкогеографска карта света после Другог светског рата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1F9E" w:rsidRPr="00DF30E2" w:rsidTr="00B9546C">
        <w:tc>
          <w:tcPr>
            <w:tcW w:w="4219" w:type="dxa"/>
          </w:tcPr>
          <w:p w:rsidR="009B1F9E" w:rsidRPr="00DF30E2" w:rsidRDefault="009B1F9E" w:rsidP="00D82D7B">
            <w:pPr>
              <w:numPr>
                <w:ilvl w:val="0"/>
                <w:numId w:val="1"/>
              </w:numPr>
              <w:tabs>
                <w:tab w:val="left" w:pos="142"/>
              </w:tabs>
              <w:ind w:left="142" w:hanging="142"/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 xml:space="preserve">објасни како се издвајају географске регије; 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илуструје уз помоћ карте најважније географске објекте, појаве и процесе на простору Европе</w:t>
            </w:r>
            <w:r w:rsidRPr="00DF30E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ГЕОГРАФИЈА ЕВРОПЕ</w:t>
            </w:r>
          </w:p>
        </w:tc>
        <w:tc>
          <w:tcPr>
            <w:tcW w:w="5387" w:type="dxa"/>
          </w:tcPr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Географске регије и регионална географија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Положај и границе Европе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Природне карактеристике Европе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Становништво Европе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Насеља Европе.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Привреда Европе</w:t>
            </w:r>
          </w:p>
          <w:p w:rsidR="009B1F9E" w:rsidRPr="00DF30E2" w:rsidRDefault="009B1F9E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sz w:val="24"/>
                <w:szCs w:val="24"/>
              </w:rPr>
              <w:t>Географске регије Европе</w:t>
            </w:r>
          </w:p>
          <w:p w:rsidR="009B1F9E" w:rsidRPr="00DF30E2" w:rsidRDefault="009B1F9E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827C6" w:rsidRPr="00DF30E2" w:rsidRDefault="009827C6" w:rsidP="00D82D7B">
      <w:pPr>
        <w:jc w:val="both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0631"/>
      </w:tblGrid>
      <w:tr w:rsidR="006735DD" w:rsidRPr="00DF30E2" w:rsidTr="006318F6">
        <w:tc>
          <w:tcPr>
            <w:tcW w:w="2802" w:type="dxa"/>
          </w:tcPr>
          <w:p w:rsidR="006735DD" w:rsidRPr="00DF30E2" w:rsidRDefault="006735DD" w:rsidP="00D82D7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F30E2">
              <w:rPr>
                <w:rFonts w:cs="Times New Roman"/>
                <w:b/>
                <w:sz w:val="24"/>
                <w:szCs w:val="24"/>
              </w:rPr>
              <w:t>ОБЛАСТ/ТЕМА</w:t>
            </w:r>
          </w:p>
        </w:tc>
        <w:tc>
          <w:tcPr>
            <w:tcW w:w="10631" w:type="dxa"/>
          </w:tcPr>
          <w:p w:rsidR="006735DD" w:rsidRPr="00DF30E2" w:rsidRDefault="006735DD" w:rsidP="00D82D7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F30E2">
              <w:rPr>
                <w:rFonts w:cs="Times New Roman"/>
                <w:b/>
                <w:sz w:val="24"/>
                <w:szCs w:val="24"/>
              </w:rPr>
              <w:t>НАЧИН И ПОСТУПЦИ ЗА ОСТВАРИВАЊЕ ПРОГРАМА (по областима)</w:t>
            </w:r>
          </w:p>
        </w:tc>
      </w:tr>
      <w:tr w:rsidR="006735DD" w:rsidRPr="00DF30E2" w:rsidTr="006318F6">
        <w:tc>
          <w:tcPr>
            <w:tcW w:w="2802" w:type="dxa"/>
          </w:tcPr>
          <w:p w:rsidR="006735DD" w:rsidRPr="00DF30E2" w:rsidRDefault="00CF7D5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ДРУШТВО И </w:t>
            </w: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ГЕОГРАФИЈА</w:t>
            </w:r>
          </w:p>
        </w:tc>
        <w:tc>
          <w:tcPr>
            <w:tcW w:w="10631" w:type="dxa"/>
          </w:tcPr>
          <w:p w:rsidR="006735DD" w:rsidRPr="00DF30E2" w:rsidRDefault="00CF7D5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lastRenderedPageBreak/>
              <w:t>-Упознати ученике са општим предметом проучавања друштвене географије.</w:t>
            </w:r>
          </w:p>
          <w:p w:rsidR="00CF7D54" w:rsidRPr="00DF30E2" w:rsidRDefault="00CF7D5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lastRenderedPageBreak/>
              <w:t>-Упознати ученике са друштвено-географским дисциплинама и њиховим предметима проучавања, као и са њиховим везама са другим географским дисциплинама и другим наукама.</w:t>
            </w:r>
          </w:p>
          <w:p w:rsidR="00CF7D54" w:rsidRPr="00DF30E2" w:rsidRDefault="00CF7D5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-Помоћи ученицима да повежу постојећа знања у друштву са географијом као науком.</w:t>
            </w:r>
          </w:p>
        </w:tc>
      </w:tr>
      <w:tr w:rsidR="006735DD" w:rsidRPr="00DF30E2" w:rsidTr="006318F6">
        <w:tc>
          <w:tcPr>
            <w:tcW w:w="2802" w:type="dxa"/>
          </w:tcPr>
          <w:p w:rsidR="00CF7D54" w:rsidRPr="00DF30E2" w:rsidRDefault="00CF7D54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ГЕОГРАФСКА КАРТА</w:t>
            </w:r>
          </w:p>
          <w:p w:rsidR="006735DD" w:rsidRPr="00DF30E2" w:rsidRDefault="006735DD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735DD" w:rsidRPr="00DF30E2" w:rsidRDefault="00CF7D5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</w:t>
            </w:r>
            <w:r w:rsidR="00AB3C9B" w:rsidRPr="00DF30E2">
              <w:rPr>
                <w:rFonts w:cs="Times New Roman"/>
                <w:sz w:val="24"/>
                <w:szCs w:val="24"/>
              </w:rPr>
              <w:t>Оспособити ученике да усвоје и разумеју појам географска карта, меридијан, паралела, екватор и гринич (при обради користити глобус, карту света)</w:t>
            </w:r>
          </w:p>
          <w:p w:rsidR="00AB3C9B" w:rsidRPr="00DF30E2" w:rsidRDefault="00AB3C9B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-Оспособити ученике да самостално одређују географску ширину и дужину карти и глобусу (указати на корелацију са математиком).</w:t>
            </w:r>
          </w:p>
          <w:p w:rsidR="00AB3C9B" w:rsidRPr="00DF30E2" w:rsidRDefault="00AB3C9B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-Оспособити ученике да тумаче различите картографске знаке</w:t>
            </w:r>
            <w:r w:rsidR="009824C1" w:rsidRPr="00DF30E2">
              <w:rPr>
                <w:rFonts w:cs="Times New Roman"/>
                <w:sz w:val="24"/>
                <w:szCs w:val="24"/>
              </w:rPr>
              <w:t>, да читају и анализирају општегеографске и тематске карте, објаснити начине представљања рељефа на картама.</w:t>
            </w:r>
          </w:p>
          <w:p w:rsidR="009824C1" w:rsidRPr="00DF30E2" w:rsidRDefault="009824C1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-Оспособити ученике за орјентацију у простору повезивањем већ постојећих знања о начинима орјентације помоћу Сунца</w:t>
            </w:r>
            <w:proofErr w:type="gramStart"/>
            <w:r w:rsidRPr="00DF30E2">
              <w:rPr>
                <w:rFonts w:cs="Times New Roman"/>
                <w:sz w:val="24"/>
                <w:szCs w:val="24"/>
              </w:rPr>
              <w:t>,маховине</w:t>
            </w:r>
            <w:proofErr w:type="gramEnd"/>
            <w:r w:rsidRPr="00DF30E2">
              <w:rPr>
                <w:rFonts w:cs="Times New Roman"/>
                <w:sz w:val="24"/>
                <w:szCs w:val="24"/>
              </w:rPr>
              <w:t>...а такође оспособити ученике за орјентацију помоћу компаса и ГПС уређаја.</w:t>
            </w:r>
          </w:p>
          <w:p w:rsidR="00AB3C9B" w:rsidRPr="00DF30E2" w:rsidRDefault="00AB3C9B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5DD" w:rsidRPr="00DF30E2" w:rsidTr="006318F6">
        <w:tc>
          <w:tcPr>
            <w:tcW w:w="2802" w:type="dxa"/>
          </w:tcPr>
          <w:p w:rsidR="006735DD" w:rsidRPr="00DF30E2" w:rsidRDefault="006E162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СТАНОВНИШТВО</w:t>
            </w:r>
          </w:p>
        </w:tc>
        <w:tc>
          <w:tcPr>
            <w:tcW w:w="10631" w:type="dxa"/>
          </w:tcPr>
          <w:p w:rsidR="006735DD" w:rsidRPr="00DF30E2" w:rsidRDefault="00A1109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-Упознати ученике са одликама и факторима демографског развитка, распоредом становништва на Земљи као и његовим структурним обележијима (нагласак да буде на обради основних појмова о становништву, значају његовог проучавања, као и основним изворима података)</w:t>
            </w:r>
          </w:p>
          <w:p w:rsidR="00A11094" w:rsidRPr="00DF30E2" w:rsidRDefault="00A1109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-Код ученика развијати свест о значају улоге човека у простору у коме живи</w:t>
            </w:r>
          </w:p>
          <w:p w:rsidR="00A11094" w:rsidRPr="00DF30E2" w:rsidRDefault="00A1109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 xml:space="preserve">-Указати на значај миграционих кретања </w:t>
            </w:r>
            <w:r w:rsidR="005B6E81" w:rsidRPr="00DF30E2">
              <w:rPr>
                <w:rFonts w:cs="Times New Roman"/>
                <w:sz w:val="24"/>
                <w:szCs w:val="24"/>
              </w:rPr>
              <w:t>за савремени демографски развитак</w:t>
            </w:r>
          </w:p>
          <w:p w:rsidR="005B6E81" w:rsidRPr="00DF30E2" w:rsidRDefault="005B6E81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-Указати на различите социјалне, етничке и културне групе као важан корак у подстицању толеранције и солидарности.</w:t>
            </w:r>
          </w:p>
          <w:p w:rsidR="005B6E81" w:rsidRPr="00DF30E2" w:rsidRDefault="005B6E81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 xml:space="preserve">-Приликом обраде садржаја користити географске крте, различите тематске карте, дијаграме, графиконе </w:t>
            </w:r>
          </w:p>
          <w:p w:rsidR="00B24003" w:rsidRPr="00DF30E2" w:rsidRDefault="00B24003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5DD" w:rsidRPr="00DF30E2" w:rsidTr="006318F6">
        <w:tc>
          <w:tcPr>
            <w:tcW w:w="2802" w:type="dxa"/>
          </w:tcPr>
          <w:p w:rsidR="005B6E81" w:rsidRPr="00DF30E2" w:rsidRDefault="005B6E81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НАСЕЉА</w:t>
            </w:r>
          </w:p>
          <w:p w:rsidR="006735DD" w:rsidRPr="00DF30E2" w:rsidRDefault="006735DD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735DD" w:rsidRPr="00DF30E2" w:rsidRDefault="005B6E81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-Упознати ученике са основним појавама и процесима у развоју насеља у Србији, Европи и свету (нагласити корелацију са историјом).</w:t>
            </w:r>
          </w:p>
          <w:p w:rsidR="005B6E81" w:rsidRPr="00DF30E2" w:rsidRDefault="005B6E81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-Помоћи ученицима да се упознају са основним кавантитативним показатељима (нпр:</w:t>
            </w:r>
            <w:r w:rsidR="004A6074" w:rsidRPr="00DF30E2">
              <w:rPr>
                <w:rFonts w:cs="Times New Roman"/>
                <w:sz w:val="24"/>
                <w:szCs w:val="24"/>
              </w:rPr>
              <w:t>популациона величина градова)</w:t>
            </w:r>
          </w:p>
          <w:p w:rsidR="004A6074" w:rsidRPr="00DF30E2" w:rsidRDefault="004A607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-Објаснити најосновнију поделу насеља и указати на функције насеља.</w:t>
            </w:r>
          </w:p>
          <w:p w:rsidR="004A6074" w:rsidRPr="00DF30E2" w:rsidRDefault="004A607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-Акценат ставити на процесе у развоју насеља (урбанизација, депопулација, деаграризација)</w:t>
            </w:r>
          </w:p>
        </w:tc>
      </w:tr>
      <w:tr w:rsidR="006735DD" w:rsidRPr="00DF30E2" w:rsidTr="006318F6">
        <w:tc>
          <w:tcPr>
            <w:tcW w:w="2802" w:type="dxa"/>
          </w:tcPr>
          <w:p w:rsidR="006735DD" w:rsidRPr="00DF30E2" w:rsidRDefault="004A607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ПРИВРЕДА</w:t>
            </w:r>
          </w:p>
        </w:tc>
        <w:tc>
          <w:tcPr>
            <w:tcW w:w="10631" w:type="dxa"/>
          </w:tcPr>
          <w:p w:rsidR="006735DD" w:rsidRPr="00DF30E2" w:rsidRDefault="004A6074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-Упознати ученике са основним појмовима о привреди, факторима развоја привреде и појединих делатности као и утицајем привреде на географски простор</w:t>
            </w:r>
            <w:r w:rsidR="00174243" w:rsidRPr="00DF30E2">
              <w:rPr>
                <w:rFonts w:cs="Times New Roman"/>
                <w:sz w:val="24"/>
                <w:szCs w:val="24"/>
              </w:rPr>
              <w:t>.</w:t>
            </w:r>
          </w:p>
          <w:p w:rsidR="00174243" w:rsidRPr="00DF30E2" w:rsidRDefault="00174243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-Оспособити ученике да анализирају утицај природних и друштвених фактора на развој и размештај привредних делатности.</w:t>
            </w:r>
          </w:p>
          <w:p w:rsidR="00174243" w:rsidRPr="00DF30E2" w:rsidRDefault="00174243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 xml:space="preserve">-Указати на то како развој утиче на квалитет животне средине, шта је одрживи развој и због чега је </w:t>
            </w:r>
            <w:r w:rsidRPr="00DF30E2">
              <w:rPr>
                <w:rFonts w:cs="Times New Roman"/>
                <w:sz w:val="24"/>
                <w:szCs w:val="24"/>
              </w:rPr>
              <w:lastRenderedPageBreak/>
              <w:t>значајан.</w:t>
            </w:r>
          </w:p>
        </w:tc>
      </w:tr>
      <w:tr w:rsidR="006735DD" w:rsidRPr="00DF30E2" w:rsidTr="006318F6">
        <w:tc>
          <w:tcPr>
            <w:tcW w:w="2802" w:type="dxa"/>
          </w:tcPr>
          <w:p w:rsidR="00072E32" w:rsidRPr="00DF30E2" w:rsidRDefault="00072E32" w:rsidP="00D82D7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ДРЖАВА И ИНТЕГРАЦИОНИ ПРОЦЕСИ</w:t>
            </w:r>
          </w:p>
          <w:p w:rsidR="006735DD" w:rsidRPr="00DF30E2" w:rsidRDefault="006735DD" w:rsidP="00D82D7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735DD" w:rsidRPr="00DF30E2" w:rsidRDefault="00072E32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-Упознати ученике са политичкогеографским карактеристикама државе, дефинисати појам државе, њене елементе и указати на време и место настанка првих држава у свету.</w:t>
            </w:r>
          </w:p>
          <w:p w:rsidR="00072E32" w:rsidRPr="00DF30E2" w:rsidRDefault="00072E32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-Ставити акценат на мотиве (интересе) интеграционих процеса.</w:t>
            </w:r>
          </w:p>
          <w:p w:rsidR="00072E32" w:rsidRPr="00DF30E2" w:rsidRDefault="00072E32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-Указати на значајне међународне организације (ЕУ</w:t>
            </w:r>
            <w:proofErr w:type="gramStart"/>
            <w:r w:rsidRPr="00DF30E2">
              <w:rPr>
                <w:rFonts w:cs="Times New Roman"/>
                <w:sz w:val="24"/>
                <w:szCs w:val="24"/>
              </w:rPr>
              <w:t>,УН,НАТО</w:t>
            </w:r>
            <w:proofErr w:type="gramEnd"/>
            <w:r w:rsidRPr="00DF30E2">
              <w:rPr>
                <w:rFonts w:cs="Times New Roman"/>
                <w:sz w:val="24"/>
                <w:szCs w:val="24"/>
              </w:rPr>
              <w:t xml:space="preserve"> пакт...)</w:t>
            </w:r>
          </w:p>
        </w:tc>
      </w:tr>
      <w:tr w:rsidR="006735DD" w:rsidRPr="00DF30E2" w:rsidTr="006318F6">
        <w:tc>
          <w:tcPr>
            <w:tcW w:w="2802" w:type="dxa"/>
          </w:tcPr>
          <w:p w:rsidR="006735DD" w:rsidRPr="00DF30E2" w:rsidRDefault="00072E32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eastAsia="Times New Roman" w:cs="Times New Roman"/>
                <w:b/>
                <w:bCs/>
                <w:sz w:val="24"/>
                <w:szCs w:val="24"/>
              </w:rPr>
              <w:t>ГЕОГРАФИЈА ЕВРОПЕ</w:t>
            </w:r>
          </w:p>
        </w:tc>
        <w:tc>
          <w:tcPr>
            <w:tcW w:w="10631" w:type="dxa"/>
          </w:tcPr>
          <w:p w:rsidR="006735DD" w:rsidRPr="00DF30E2" w:rsidRDefault="00072E32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</w:t>
            </w:r>
            <w:r w:rsidR="008608E9" w:rsidRPr="00DF30E2">
              <w:rPr>
                <w:rFonts w:cs="Times New Roman"/>
                <w:sz w:val="24"/>
                <w:szCs w:val="24"/>
              </w:rPr>
              <w:t>Указати ученицима на могућност примене знања из опште (физичке и друштвене) географије у регионалној географији.</w:t>
            </w:r>
          </w:p>
          <w:p w:rsidR="008608E9" w:rsidRPr="00DF30E2" w:rsidRDefault="008608E9" w:rsidP="00D82D7B">
            <w:pPr>
              <w:jc w:val="both"/>
              <w:rPr>
                <w:rFonts w:cs="Times New Roman"/>
                <w:sz w:val="24"/>
                <w:szCs w:val="24"/>
              </w:rPr>
            </w:pPr>
            <w:r w:rsidRPr="00DF30E2">
              <w:rPr>
                <w:rFonts w:cs="Times New Roman"/>
                <w:sz w:val="24"/>
                <w:szCs w:val="24"/>
              </w:rPr>
              <w:t>-Упознати ученике са основним појмовима о континенту (географски положај, границе и величина, природне и друштвене одлике,регије)</w:t>
            </w:r>
          </w:p>
        </w:tc>
      </w:tr>
    </w:tbl>
    <w:p w:rsidR="008215BC" w:rsidRPr="00DF30E2" w:rsidRDefault="008215BC" w:rsidP="00D82D7B">
      <w:pPr>
        <w:jc w:val="both"/>
        <w:rPr>
          <w:rFonts w:cs="Times New Roman"/>
          <w:sz w:val="24"/>
          <w:szCs w:val="24"/>
          <w:lang w:val="sr-Cyrl-RS"/>
        </w:rPr>
      </w:pPr>
    </w:p>
    <w:p w:rsidR="00A43091" w:rsidRPr="00DF30E2" w:rsidRDefault="00A43091" w:rsidP="00D82D7B">
      <w:pPr>
        <w:jc w:val="both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DF30E2">
        <w:rPr>
          <w:rFonts w:eastAsia="Times New Roman" w:cs="Times New Roman"/>
          <w:b/>
          <w:sz w:val="24"/>
          <w:szCs w:val="24"/>
          <w:u w:val="single"/>
          <w:lang w:val="sr-Cyrl-RS"/>
        </w:rPr>
        <w:t>Опште предметне компетенције</w:t>
      </w:r>
    </w:p>
    <w:p w:rsidR="00A43091" w:rsidRPr="00DF30E2" w:rsidRDefault="00A43091" w:rsidP="00D82D7B">
      <w:pPr>
        <w:widowControl w:val="0"/>
        <w:autoSpaceDE w:val="0"/>
        <w:autoSpaceDN w:val="0"/>
        <w:spacing w:before="153"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Компетенција за учење:</w:t>
      </w:r>
    </w:p>
    <w:p w:rsidR="00A43091" w:rsidRPr="00DF30E2" w:rsidRDefault="00A43091" w:rsidP="00D82D7B">
      <w:pPr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after="0" w:line="293" w:lineRule="exact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Има позитиван и одговоран однос према</w:t>
      </w:r>
      <w:r w:rsidRPr="00DF30E2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учењу.</w:t>
      </w:r>
    </w:p>
    <w:p w:rsidR="00A43091" w:rsidRPr="00DF30E2" w:rsidRDefault="00A43091" w:rsidP="00D82D7B">
      <w:pPr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before="2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Мотивисан је и оспособљен да самостално планира, организује, спроводи и вреднује учење; разликује битно од небитног, изражава и образлаже</w:t>
      </w:r>
      <w:r w:rsidRPr="00DF30E2">
        <w:rPr>
          <w:rFonts w:eastAsia="Times New Roman" w:cs="Times New Roman"/>
          <w:spacing w:val="-14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идеје.</w:t>
      </w:r>
    </w:p>
    <w:p w:rsidR="00A43091" w:rsidRPr="00DF30E2" w:rsidRDefault="00A43091" w:rsidP="00D82D7B">
      <w:pPr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before="4" w:after="0" w:line="293" w:lineRule="exact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Користи различите изворе информација и има критички однос према</w:t>
      </w:r>
      <w:r w:rsidRPr="00DF30E2">
        <w:rPr>
          <w:rFonts w:eastAsia="Times New Roman" w:cs="Times New Roman"/>
          <w:spacing w:val="-10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њима.</w:t>
      </w:r>
    </w:p>
    <w:p w:rsidR="00A43091" w:rsidRPr="00DF30E2" w:rsidRDefault="00A43091" w:rsidP="00D82D7B">
      <w:pPr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before="2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Примењује одговарајуће начине учења у складу са циљевима, садржајем, интересовањима, условима и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временом.</w:t>
      </w:r>
    </w:p>
    <w:p w:rsidR="00A43091" w:rsidRPr="00DF30E2" w:rsidRDefault="00A43091" w:rsidP="00D82D7B">
      <w:pPr>
        <w:widowControl w:val="0"/>
        <w:numPr>
          <w:ilvl w:val="0"/>
          <w:numId w:val="3"/>
        </w:numPr>
        <w:tabs>
          <w:tab w:val="left" w:pos="940"/>
        </w:tabs>
        <w:autoSpaceDE w:val="0"/>
        <w:autoSpaceDN w:val="0"/>
        <w:spacing w:after="0" w:line="240" w:lineRule="auto"/>
        <w:ind w:right="487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Способан је да самостално и у сарадњи са другима истражује, открива и повезује нова знања; користи могућности ваншколског учења; негује и развија лична</w:t>
      </w:r>
      <w:r w:rsidRPr="00DF30E2">
        <w:rPr>
          <w:rFonts w:eastAsia="Times New Roman" w:cs="Times New Roman"/>
          <w:spacing w:val="-3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интересовања.</w:t>
      </w:r>
    </w:p>
    <w:p w:rsidR="00A43091" w:rsidRPr="00DF30E2" w:rsidRDefault="00A43091" w:rsidP="00D82D7B">
      <w:pPr>
        <w:widowControl w:val="0"/>
        <w:autoSpaceDE w:val="0"/>
        <w:autoSpaceDN w:val="0"/>
        <w:spacing w:before="178"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Одговорно учешће у демократском друштву:</w:t>
      </w:r>
    </w:p>
    <w:p w:rsidR="00A43091" w:rsidRPr="00DF30E2" w:rsidRDefault="00A43091" w:rsidP="00D82D7B">
      <w:pPr>
        <w:widowControl w:val="0"/>
        <w:numPr>
          <w:ilvl w:val="0"/>
          <w:numId w:val="4"/>
        </w:numPr>
        <w:tabs>
          <w:tab w:val="left" w:pos="1006"/>
        </w:tabs>
        <w:autoSpaceDE w:val="0"/>
        <w:autoSpaceDN w:val="0"/>
        <w:spacing w:after="0" w:line="293" w:lineRule="exact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Има позитиван став према поштовању људских права и</w:t>
      </w:r>
      <w:r w:rsidRPr="00DF30E2">
        <w:rPr>
          <w:rFonts w:eastAsia="Times New Roman" w:cs="Times New Roman"/>
          <w:spacing w:val="-6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слобода.</w:t>
      </w:r>
    </w:p>
    <w:p w:rsidR="00A43091" w:rsidRPr="00DF30E2" w:rsidRDefault="00A43091" w:rsidP="00D82D7B">
      <w:pPr>
        <w:widowControl w:val="0"/>
        <w:numPr>
          <w:ilvl w:val="0"/>
          <w:numId w:val="4"/>
        </w:numPr>
        <w:tabs>
          <w:tab w:val="left" w:pos="1006"/>
        </w:tabs>
        <w:autoSpaceDE w:val="0"/>
        <w:autoSpaceDN w:val="0"/>
        <w:spacing w:before="2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Зна дечја и основна људска права и одговорности, уме да препозна њихово кршење и способан је да их аргументовано</w:t>
      </w:r>
      <w:r w:rsidRPr="00DF30E2">
        <w:rPr>
          <w:rFonts w:eastAsia="Times New Roman" w:cs="Times New Roman"/>
          <w:spacing w:val="-5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брани.</w:t>
      </w:r>
    </w:p>
    <w:p w:rsidR="00A43091" w:rsidRPr="00DF30E2" w:rsidRDefault="00A43091" w:rsidP="00D82D7B">
      <w:pPr>
        <w:widowControl w:val="0"/>
        <w:numPr>
          <w:ilvl w:val="0"/>
          <w:numId w:val="4"/>
        </w:numPr>
        <w:tabs>
          <w:tab w:val="left" w:pos="1006"/>
        </w:tabs>
        <w:autoSpaceDE w:val="0"/>
        <w:autoSpaceDN w:val="0"/>
        <w:spacing w:before="4" w:after="0" w:line="293" w:lineRule="exact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Понаша се одговорно, хумано и толерантно у</w:t>
      </w:r>
      <w:r w:rsidRPr="00DF30E2">
        <w:rPr>
          <w:rFonts w:eastAsia="Times New Roman" w:cs="Times New Roman"/>
          <w:spacing w:val="-3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друштву.</w:t>
      </w:r>
    </w:p>
    <w:p w:rsidR="00A43091" w:rsidRPr="00DF30E2" w:rsidRDefault="00A43091" w:rsidP="00D82D7B">
      <w:pPr>
        <w:widowControl w:val="0"/>
        <w:numPr>
          <w:ilvl w:val="0"/>
          <w:numId w:val="4"/>
        </w:numPr>
        <w:tabs>
          <w:tab w:val="left" w:pos="1006"/>
        </w:tabs>
        <w:autoSpaceDE w:val="0"/>
        <w:autoSpaceDN w:val="0"/>
        <w:spacing w:before="2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Примењује процедуре демократског друштва у одлучивању и избору; поштује одлуке већине и уважава мишљења</w:t>
      </w:r>
      <w:r w:rsidRPr="00DF30E2">
        <w:rPr>
          <w:rFonts w:eastAsia="Times New Roman" w:cs="Times New Roman"/>
          <w:spacing w:val="-7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мањине.</w:t>
      </w:r>
    </w:p>
    <w:p w:rsidR="00A43091" w:rsidRPr="00DF30E2" w:rsidRDefault="00A43091" w:rsidP="00D82D7B">
      <w:pPr>
        <w:widowControl w:val="0"/>
        <w:numPr>
          <w:ilvl w:val="0"/>
          <w:numId w:val="4"/>
        </w:numPr>
        <w:tabs>
          <w:tab w:val="left" w:pos="1006"/>
        </w:tabs>
        <w:autoSpaceDE w:val="0"/>
        <w:autoSpaceDN w:val="0"/>
        <w:spacing w:before="75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Негује своју националну културну баштину и активно учествује у интеркултуралном</w:t>
      </w:r>
      <w:r w:rsidRPr="00DF30E2">
        <w:rPr>
          <w:rFonts w:eastAsia="Times New Roman" w:cs="Times New Roman"/>
          <w:spacing w:val="58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дијалогу.</w:t>
      </w:r>
    </w:p>
    <w:p w:rsidR="00A43091" w:rsidRPr="00DF30E2" w:rsidRDefault="00A43091" w:rsidP="00D82D7B">
      <w:pPr>
        <w:widowControl w:val="0"/>
        <w:numPr>
          <w:ilvl w:val="0"/>
          <w:numId w:val="4"/>
        </w:numPr>
        <w:tabs>
          <w:tab w:val="left" w:pos="1006"/>
        </w:tabs>
        <w:autoSpaceDE w:val="0"/>
        <w:autoSpaceDN w:val="0"/>
        <w:spacing w:before="7" w:after="0" w:line="237" w:lineRule="auto"/>
        <w:ind w:right="487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Промовише позитивне вредности друштва у различитим активностима (нпр. хуманитарне, еколошке, културно-уметничке акције; борба против насиља и дискриминације по било ком основу (нпр. верском, националном, родном, узрасном, етничком...); акције против болести зависности, злостављања животиња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итд.).</w:t>
      </w:r>
    </w:p>
    <w:p w:rsidR="00A43091" w:rsidRPr="00DF30E2" w:rsidRDefault="00A43091" w:rsidP="00D82D7B">
      <w:pPr>
        <w:widowControl w:val="0"/>
        <w:autoSpaceDE w:val="0"/>
        <w:autoSpaceDN w:val="0"/>
        <w:spacing w:before="185"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</w:rPr>
        <w:t>Естетичка компетенција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:</w:t>
      </w:r>
    </w:p>
    <w:p w:rsidR="00A43091" w:rsidRPr="00DF30E2" w:rsidRDefault="00A43091" w:rsidP="00D82D7B">
      <w:pPr>
        <w:widowControl w:val="0"/>
        <w:numPr>
          <w:ilvl w:val="0"/>
          <w:numId w:val="5"/>
        </w:numPr>
        <w:tabs>
          <w:tab w:val="left" w:pos="1000"/>
        </w:tabs>
        <w:autoSpaceDE w:val="0"/>
        <w:autoSpaceDN w:val="0"/>
        <w:spacing w:after="0" w:line="259" w:lineRule="auto"/>
        <w:ind w:right="487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lastRenderedPageBreak/>
        <w:t>Показује позитиван однос према сопственој и култури других заједница, упознаје и разуме њихове вредности, повезује културну и природну баштину са историјским и географским контекстом и доприноси очувању природних и културних</w:t>
      </w:r>
      <w:r w:rsidRPr="00DF30E2">
        <w:rPr>
          <w:rFonts w:eastAsia="Times New Roman" w:cs="Times New Roman"/>
          <w:spacing w:val="-1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добара.</w:t>
      </w:r>
    </w:p>
    <w:p w:rsidR="00A43091" w:rsidRPr="00DF30E2" w:rsidRDefault="00A43091" w:rsidP="00D82D7B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73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Препознаје и развија сопствене стваралачке способности и креативност</w:t>
      </w:r>
      <w:r w:rsidRPr="00DF30E2">
        <w:rPr>
          <w:rFonts w:eastAsia="Times New Roman" w:cs="Times New Roman"/>
          <w:spacing w:val="27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у свим уметничким и неуметничким пољима свог</w:t>
      </w:r>
      <w:r w:rsidRPr="00DF30E2">
        <w:rPr>
          <w:rFonts w:eastAsia="Times New Roman" w:cs="Times New Roman"/>
          <w:spacing w:val="-3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деловања.</w:t>
      </w:r>
    </w:p>
    <w:p w:rsidR="00A43091" w:rsidRPr="00DF30E2" w:rsidRDefault="00A43091" w:rsidP="00D82D7B">
      <w:pPr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after="0" w:line="259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Употребљава основне појмове, схеме и правила који припадају теоријама уметничких грана које постоје у основном</w:t>
      </w:r>
      <w:r w:rsidRPr="00DF30E2">
        <w:rPr>
          <w:rFonts w:eastAsia="Times New Roman" w:cs="Times New Roman"/>
          <w:spacing w:val="-6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образовању.</w:t>
      </w:r>
    </w:p>
    <w:p w:rsidR="00A43091" w:rsidRPr="00DF30E2" w:rsidRDefault="00A43091" w:rsidP="00D82D7B">
      <w:pPr>
        <w:widowControl w:val="0"/>
        <w:autoSpaceDE w:val="0"/>
        <w:autoSpaceDN w:val="0"/>
        <w:spacing w:before="185"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</w:rPr>
        <w:t>Комуникација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:</w:t>
      </w:r>
    </w:p>
    <w:p w:rsidR="00A43091" w:rsidRPr="00DF30E2" w:rsidRDefault="00A43091" w:rsidP="00D82D7B">
      <w:pPr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after="0" w:line="240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Познаје различит</w:t>
      </w:r>
      <w:r w:rsidRPr="00DF30E2">
        <w:rPr>
          <w:rFonts w:eastAsia="Times New Roman" w:cs="Times New Roman"/>
          <w:sz w:val="24"/>
          <w:szCs w:val="24"/>
        </w:rPr>
        <w:t>e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облик</w:t>
      </w:r>
      <w:r w:rsidRPr="00DF30E2">
        <w:rPr>
          <w:rFonts w:eastAsia="Times New Roman" w:cs="Times New Roman"/>
          <w:sz w:val="24"/>
          <w:szCs w:val="24"/>
        </w:rPr>
        <w:t>e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комуникације и њихове одлике (усмену и писану, невербалну, телефоном, преко интернета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итд.).</w:t>
      </w:r>
    </w:p>
    <w:p w:rsidR="00A43091" w:rsidRPr="00DF30E2" w:rsidRDefault="00A43091" w:rsidP="00D82D7B">
      <w:pPr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before="1" w:after="0" w:line="240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Уме јасно да се изрази усмено и писано, у складу са потребама и карактеристикама ситуације, поштујући ограничења у погледу дужине и намене.</w:t>
      </w:r>
    </w:p>
    <w:p w:rsidR="00A43091" w:rsidRPr="00DF30E2" w:rsidRDefault="00A43091" w:rsidP="00D82D7B">
      <w:pPr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after="0" w:line="292" w:lineRule="exact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Уважава саговорника реагујући на оно што говори, а не на његову</w:t>
      </w:r>
      <w:r w:rsidRPr="00DF30E2">
        <w:rPr>
          <w:rFonts w:eastAsia="Times New Roman" w:cs="Times New Roman"/>
          <w:spacing w:val="-11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личност.</w:t>
      </w:r>
    </w:p>
    <w:p w:rsidR="00A43091" w:rsidRPr="00DF30E2" w:rsidRDefault="00A43091" w:rsidP="00D82D7B">
      <w:pPr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before="2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Изражава своје ставове, мишљења, осећања, на позитиван, конструктиван и аргументован</w:t>
      </w:r>
      <w:r w:rsidRPr="00DF30E2">
        <w:rPr>
          <w:rFonts w:eastAsia="Times New Roman" w:cs="Times New Roman"/>
          <w:spacing w:val="-1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начин.</w:t>
      </w:r>
    </w:p>
    <w:p w:rsidR="00A43091" w:rsidRPr="00DF30E2" w:rsidRDefault="00A43091" w:rsidP="00D82D7B">
      <w:pPr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before="7" w:after="0" w:line="237" w:lineRule="auto"/>
        <w:ind w:right="487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Користи на одговарајући и креативан начин језик и стил који је специфичан за различите дисциплине; кроз комуникацију негује културу изражавања и чува језички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идентитет.</w:t>
      </w:r>
    </w:p>
    <w:p w:rsidR="00A43091" w:rsidRPr="00DF30E2" w:rsidRDefault="00A43091" w:rsidP="00D82D7B">
      <w:pPr>
        <w:widowControl w:val="0"/>
        <w:numPr>
          <w:ilvl w:val="0"/>
          <w:numId w:val="6"/>
        </w:numPr>
        <w:tabs>
          <w:tab w:val="left" w:pos="1030"/>
        </w:tabs>
        <w:autoSpaceDE w:val="0"/>
        <w:autoSpaceDN w:val="0"/>
        <w:spacing w:before="5"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Уме да саслуша излагање саговорника до краја и без</w:t>
      </w:r>
      <w:r w:rsidRPr="00DF30E2">
        <w:rPr>
          <w:rFonts w:eastAsia="Times New Roman" w:cs="Times New Roman"/>
          <w:spacing w:val="-9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упадица.</w:t>
      </w:r>
    </w:p>
    <w:p w:rsidR="00A43091" w:rsidRPr="00DF30E2" w:rsidRDefault="00A43091" w:rsidP="00D82D7B">
      <w:pPr>
        <w:spacing w:after="120"/>
        <w:jc w:val="both"/>
        <w:rPr>
          <w:rFonts w:eastAsia="Times New Roman" w:cs="Times New Roman"/>
          <w:b/>
          <w:sz w:val="24"/>
          <w:szCs w:val="24"/>
          <w:lang w:val="sr-Cyrl-RS"/>
        </w:rPr>
      </w:pPr>
    </w:p>
    <w:p w:rsidR="00A43091" w:rsidRPr="00DF30E2" w:rsidRDefault="00A43091" w:rsidP="00D82D7B">
      <w:pPr>
        <w:widowControl w:val="0"/>
        <w:autoSpaceDE w:val="0"/>
        <w:autoSpaceDN w:val="0"/>
        <w:spacing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</w:rPr>
        <w:t>Одговоран однос према околини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:</w:t>
      </w:r>
    </w:p>
    <w:p w:rsidR="00A43091" w:rsidRPr="00DF30E2" w:rsidRDefault="00A43091" w:rsidP="00D82D7B">
      <w:pPr>
        <w:widowControl w:val="0"/>
        <w:numPr>
          <w:ilvl w:val="0"/>
          <w:numId w:val="7"/>
        </w:numPr>
        <w:tabs>
          <w:tab w:val="left" w:pos="940"/>
        </w:tabs>
        <w:autoSpaceDE w:val="0"/>
        <w:autoSpaceDN w:val="0"/>
        <w:spacing w:after="0" w:line="259" w:lineRule="auto"/>
        <w:ind w:right="487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Сагледава које активности (обрасци понашања), на личном нивоу, нивоу заједнице и глобалном нивоу, могу унапредити стање и квалитет животне средине и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природе.</w:t>
      </w:r>
    </w:p>
    <w:p w:rsidR="00A43091" w:rsidRPr="00DF30E2" w:rsidRDefault="00A43091" w:rsidP="00D82D7B">
      <w:pPr>
        <w:widowControl w:val="0"/>
        <w:numPr>
          <w:ilvl w:val="0"/>
          <w:numId w:val="7"/>
        </w:numPr>
        <w:tabs>
          <w:tab w:val="left" w:pos="940"/>
        </w:tabs>
        <w:autoSpaceDE w:val="0"/>
        <w:autoSpaceDN w:val="0"/>
        <w:spacing w:after="0" w:line="259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Активно се укључује у друштвене акције у школи и заједници које су усмерене ка заштити, обнови и унапређењу животне средине и ка одрживом развоју.</w:t>
      </w:r>
    </w:p>
    <w:p w:rsidR="00A43091" w:rsidRPr="00DF30E2" w:rsidRDefault="00A43091" w:rsidP="00D82D7B">
      <w:pPr>
        <w:widowControl w:val="0"/>
        <w:autoSpaceDE w:val="0"/>
        <w:autoSpaceDN w:val="0"/>
        <w:spacing w:before="179"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</w:rPr>
        <w:t>Одговоран однос према здрављу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:</w:t>
      </w:r>
    </w:p>
    <w:p w:rsidR="00A43091" w:rsidRPr="00DF30E2" w:rsidRDefault="00A43091" w:rsidP="00D82D7B">
      <w:pPr>
        <w:widowControl w:val="0"/>
        <w:numPr>
          <w:ilvl w:val="0"/>
          <w:numId w:val="8"/>
        </w:numPr>
        <w:tabs>
          <w:tab w:val="left" w:pos="1006"/>
        </w:tabs>
        <w:autoSpaceDE w:val="0"/>
        <w:autoSpaceDN w:val="0"/>
        <w:spacing w:after="0" w:line="240" w:lineRule="auto"/>
        <w:ind w:right="487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Бира стил живота и навике имајући на уму добре стране и ризике тог избора. Разуме да је стил живота ствар личног избора и преузима одговорност за свој</w:t>
      </w:r>
      <w:r w:rsidRPr="00DF30E2">
        <w:rPr>
          <w:rFonts w:eastAsia="Times New Roman" w:cs="Times New Roman"/>
          <w:spacing w:val="-1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избор.</w:t>
      </w:r>
    </w:p>
    <w:p w:rsidR="00A43091" w:rsidRPr="00DF30E2" w:rsidRDefault="00A43091" w:rsidP="00D82D7B">
      <w:pPr>
        <w:widowControl w:val="0"/>
        <w:autoSpaceDE w:val="0"/>
        <w:autoSpaceDN w:val="0"/>
        <w:spacing w:before="90"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Предузимљивост и оријентација ка предузетништву:</w:t>
      </w:r>
    </w:p>
    <w:p w:rsidR="00A43091" w:rsidRPr="00DF30E2" w:rsidRDefault="00A43091" w:rsidP="00D82D7B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after="0" w:line="259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Препознаје сопствене предности и своје могућности у односу на будуће образовање и професионалну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оријентацију;</w:t>
      </w:r>
    </w:p>
    <w:p w:rsidR="00A43091" w:rsidRPr="00DF30E2" w:rsidRDefault="00A43091" w:rsidP="00D82D7B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after="0" w:line="240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Спреман је да учествује у самосталним и тимским пројектима; способан је да развије идеју, представи је, образложи и преговара у тиму о њеној реализацији; учествује у активностима са другима у оквиру своје тимске улоге;</w:t>
      </w:r>
    </w:p>
    <w:p w:rsidR="00A43091" w:rsidRPr="00DF30E2" w:rsidRDefault="00A43091" w:rsidP="00D82D7B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after="0" w:line="259" w:lineRule="auto"/>
        <w:ind w:right="487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 xml:space="preserve">Мотивисан је и зна да истакне своје добре особине које су важне за обављање школских и радних задатака и користи ЦВ </w:t>
      </w:r>
      <w:r w:rsidRPr="00DF30E2">
        <w:rPr>
          <w:rFonts w:eastAsia="Times New Roman" w:cs="Times New Roman"/>
          <w:sz w:val="24"/>
          <w:szCs w:val="24"/>
          <w:lang w:val="sr-Cyrl-RS"/>
        </w:rPr>
        <w:lastRenderedPageBreak/>
        <w:t>и мотивационо писмо да опише своје компетенције, жеље и</w:t>
      </w:r>
      <w:r w:rsidRPr="00DF30E2">
        <w:rPr>
          <w:rFonts w:eastAsia="Times New Roman" w:cs="Times New Roman"/>
          <w:spacing w:val="-3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очекивања.</w:t>
      </w:r>
    </w:p>
    <w:p w:rsidR="00A43091" w:rsidRPr="00DF30E2" w:rsidRDefault="00A43091" w:rsidP="00D82D7B">
      <w:pPr>
        <w:widowControl w:val="0"/>
        <w:numPr>
          <w:ilvl w:val="0"/>
          <w:numId w:val="9"/>
        </w:numPr>
        <w:tabs>
          <w:tab w:val="left" w:pos="940"/>
        </w:tabs>
        <w:autoSpaceDE w:val="0"/>
        <w:autoSpaceDN w:val="0"/>
        <w:spacing w:after="0" w:line="237" w:lineRule="auto"/>
        <w:ind w:right="487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Зна да постави реалне циљеве и на основу датих могућности уме да планира и проналази начине њиховог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остваривања.</w:t>
      </w:r>
    </w:p>
    <w:p w:rsidR="00A43091" w:rsidRPr="00DF30E2" w:rsidRDefault="00A43091" w:rsidP="00D82D7B">
      <w:pPr>
        <w:widowControl w:val="0"/>
        <w:autoSpaceDE w:val="0"/>
        <w:autoSpaceDN w:val="0"/>
        <w:spacing w:before="219"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Рад с подацима и</w:t>
      </w:r>
      <w:r w:rsidRPr="00DF30E2">
        <w:rPr>
          <w:rFonts w:eastAsia="Times New Roman" w:cs="Times New Roman"/>
          <w:b/>
          <w:bCs/>
          <w:spacing w:val="-3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информацијама:</w:t>
      </w:r>
    </w:p>
    <w:p w:rsidR="00A43091" w:rsidRPr="00DF30E2" w:rsidRDefault="00A43091" w:rsidP="00D82D7B">
      <w:pPr>
        <w:widowControl w:val="0"/>
        <w:numPr>
          <w:ilvl w:val="0"/>
          <w:numId w:val="10"/>
        </w:numPr>
        <w:tabs>
          <w:tab w:val="left" w:pos="940"/>
        </w:tabs>
        <w:autoSpaceDE w:val="0"/>
        <w:autoSpaceDN w:val="0"/>
        <w:spacing w:before="125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Зна да је за разумевање појава и догађаја и доношење компетентних одлука потребно имати релевантне и поуздане податке и разликује податак/ информацију од њиховог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тумачења.</w:t>
      </w:r>
    </w:p>
    <w:p w:rsidR="00A43091" w:rsidRPr="00DF30E2" w:rsidRDefault="00A43091" w:rsidP="00D82D7B">
      <w:pPr>
        <w:widowControl w:val="0"/>
        <w:numPr>
          <w:ilvl w:val="0"/>
          <w:numId w:val="10"/>
        </w:numPr>
        <w:tabs>
          <w:tab w:val="left" w:pos="940"/>
        </w:tabs>
        <w:autoSpaceDE w:val="0"/>
        <w:autoSpaceDN w:val="0"/>
        <w:spacing w:before="7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Користи податке из различитих извора, начине добијања података и на основу тога процењује њихову поузданост и препознаје могуће грешке уз помоћ</w:t>
      </w:r>
      <w:r w:rsidRPr="00DF30E2">
        <w:rPr>
          <w:rFonts w:eastAsia="Times New Roman" w:cs="Times New Roman"/>
          <w:spacing w:val="-1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наставника.</w:t>
      </w:r>
    </w:p>
    <w:p w:rsidR="00A43091" w:rsidRPr="00DF30E2" w:rsidRDefault="00A43091" w:rsidP="00D82D7B">
      <w:pPr>
        <w:widowControl w:val="0"/>
        <w:numPr>
          <w:ilvl w:val="0"/>
          <w:numId w:val="10"/>
        </w:numPr>
        <w:tabs>
          <w:tab w:val="left" w:pos="940"/>
        </w:tabs>
        <w:autoSpaceDE w:val="0"/>
        <w:autoSpaceDN w:val="0"/>
        <w:spacing w:before="7" w:after="0" w:line="237" w:lineRule="auto"/>
        <w:ind w:right="487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Користи информације у различитим симболичким модалитетима (табеларни, графички, текстуални приказ), чита, тумачи и примењује их, повезујући их  са претходним знањем из различитих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области.</w:t>
      </w:r>
    </w:p>
    <w:p w:rsidR="00A43091" w:rsidRPr="00DF30E2" w:rsidRDefault="00A43091" w:rsidP="00D82D7B">
      <w:pPr>
        <w:widowControl w:val="0"/>
        <w:autoSpaceDE w:val="0"/>
        <w:autoSpaceDN w:val="0"/>
        <w:spacing w:before="179"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</w:rPr>
        <w:t>Решавање проблема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091" w:rsidRPr="00DF30E2" w:rsidRDefault="00A43091" w:rsidP="00D82D7B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Препознаје проблем, рашчлањује проблемску ситуацију на делове и уочава везе и односе између њих у светлу претходно стечених знања у оквиру различитих предмета и ваншколског</w:t>
      </w:r>
      <w:r w:rsidRPr="00DF30E2">
        <w:rPr>
          <w:rFonts w:eastAsia="Times New Roman" w:cs="Times New Roman"/>
          <w:spacing w:val="-1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искуства.</w:t>
      </w:r>
    </w:p>
    <w:p w:rsidR="00A43091" w:rsidRPr="00DF30E2" w:rsidRDefault="00A43091" w:rsidP="00D82D7B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Планира стратегију решавања проблема (претпоставља решења, планира редослед активности, избор извора информација, средстава/опреме коју ће користити, са ким ће сарађивати, са ким ће се</w:t>
      </w:r>
      <w:r w:rsidRPr="00DF30E2">
        <w:rPr>
          <w:rFonts w:eastAsia="Times New Roman" w:cs="Times New Roman"/>
          <w:spacing w:val="-7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консултовати).</w:t>
      </w:r>
    </w:p>
    <w:p w:rsidR="00A43091" w:rsidRPr="00DF30E2" w:rsidRDefault="00A43091" w:rsidP="00D82D7B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Решава проблем према планираној стратегији примењујући знања и вештине стечене учењем различитих предмета и ваншколским</w:t>
      </w:r>
      <w:r w:rsidRPr="00DF30E2">
        <w:rPr>
          <w:rFonts w:eastAsia="Times New Roman" w:cs="Times New Roman"/>
          <w:spacing w:val="-6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искуством.</w:t>
      </w:r>
    </w:p>
    <w:p w:rsidR="00A43091" w:rsidRPr="00DF30E2" w:rsidRDefault="00A43091" w:rsidP="00D82D7B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before="5" w:after="0" w:line="240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Самостално или консултујићи друге особе (вршњаке, наставнике, родитеље) преиспитује начин решавања проблема, алтернативне начине решавања, тачност и прецизност</w:t>
      </w:r>
      <w:r w:rsidRPr="00DF30E2">
        <w:rPr>
          <w:rFonts w:eastAsia="Times New Roman" w:cs="Times New Roman"/>
          <w:spacing w:val="-1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решења.</w:t>
      </w:r>
    </w:p>
    <w:p w:rsidR="00A43091" w:rsidRPr="00DF30E2" w:rsidRDefault="00A43091" w:rsidP="00D82D7B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Формулише објашњења и закључке на основу резултата до којих је дошао/дошла у раду, презентује их и дискутује са другим особама и преиспитује их у светлу добијених коментара. Стечена нова сазнања и вештине повезује у јединствену целину са</w:t>
      </w:r>
      <w:r w:rsidRPr="00DF30E2">
        <w:rPr>
          <w:rFonts w:eastAsia="Times New Roman" w:cs="Times New Roman"/>
          <w:spacing w:val="-5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претходним.</w:t>
      </w:r>
    </w:p>
    <w:p w:rsidR="00A43091" w:rsidRPr="00DF30E2" w:rsidRDefault="00A43091" w:rsidP="00D82D7B">
      <w:pPr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before="2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Проверава применљивост решења у пракси и користи стечена знања и вештине у новим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ситуацијама.</w:t>
      </w:r>
    </w:p>
    <w:p w:rsidR="00A43091" w:rsidRPr="00DF30E2" w:rsidRDefault="00A43091" w:rsidP="00D82D7B">
      <w:pPr>
        <w:widowControl w:val="0"/>
        <w:autoSpaceDE w:val="0"/>
        <w:autoSpaceDN w:val="0"/>
        <w:spacing w:before="222"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</w:rPr>
        <w:t>Сарадња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:</w:t>
      </w:r>
    </w:p>
    <w:p w:rsidR="00A43091" w:rsidRPr="00DF30E2" w:rsidRDefault="00A43091" w:rsidP="00D82D7B">
      <w:pPr>
        <w:widowControl w:val="0"/>
        <w:numPr>
          <w:ilvl w:val="0"/>
          <w:numId w:val="11"/>
        </w:numPr>
        <w:tabs>
          <w:tab w:val="left" w:pos="94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активно и конструктивно учествује у раду групе или</w:t>
      </w:r>
      <w:r w:rsidRPr="00DF30E2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пара,</w:t>
      </w:r>
    </w:p>
    <w:p w:rsidR="00A43091" w:rsidRPr="00DF30E2" w:rsidRDefault="00A43091" w:rsidP="00D82D7B">
      <w:pPr>
        <w:widowControl w:val="0"/>
        <w:numPr>
          <w:ilvl w:val="0"/>
          <w:numId w:val="11"/>
        </w:numPr>
        <w:tabs>
          <w:tab w:val="left" w:pos="940"/>
        </w:tabs>
        <w:autoSpaceDE w:val="0"/>
        <w:autoSpaceDN w:val="0"/>
        <w:spacing w:before="3" w:after="0" w:line="293" w:lineRule="exact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поштује правила заједничког рада и препознаје своје место и улогу у</w:t>
      </w:r>
      <w:r w:rsidRPr="00DF30E2">
        <w:rPr>
          <w:rFonts w:eastAsia="Times New Roman" w:cs="Times New Roman"/>
          <w:spacing w:val="-10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групи</w:t>
      </w:r>
    </w:p>
    <w:p w:rsidR="00A43091" w:rsidRPr="00DF30E2" w:rsidRDefault="00A43091" w:rsidP="00D82D7B">
      <w:pPr>
        <w:widowControl w:val="0"/>
        <w:numPr>
          <w:ilvl w:val="0"/>
          <w:numId w:val="11"/>
        </w:numPr>
        <w:tabs>
          <w:tab w:val="left" w:pos="940"/>
        </w:tabs>
        <w:autoSpaceDE w:val="0"/>
        <w:autoSpaceDN w:val="0"/>
        <w:spacing w:after="0" w:line="293" w:lineRule="exact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>или пару,</w:t>
      </w:r>
    </w:p>
    <w:p w:rsidR="00A43091" w:rsidRPr="00DF30E2" w:rsidRDefault="00A43091" w:rsidP="00D82D7B">
      <w:pPr>
        <w:widowControl w:val="0"/>
        <w:numPr>
          <w:ilvl w:val="0"/>
          <w:numId w:val="11"/>
        </w:numPr>
        <w:tabs>
          <w:tab w:val="left" w:pos="940"/>
        </w:tabs>
        <w:autoSpaceDE w:val="0"/>
        <w:autoSpaceDN w:val="0"/>
        <w:spacing w:before="2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ru-RU"/>
        </w:rPr>
      </w:pPr>
      <w:r w:rsidRPr="00DF30E2">
        <w:rPr>
          <w:rFonts w:eastAsia="Times New Roman" w:cs="Times New Roman"/>
          <w:sz w:val="24"/>
          <w:szCs w:val="24"/>
          <w:lang w:val="ru-RU"/>
        </w:rPr>
        <w:t>доприноси решавању разлика у мишљењу и ставовима поштујући друге као равноправне чланове тима или</w:t>
      </w:r>
      <w:r w:rsidRPr="00DF30E2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ru-RU"/>
        </w:rPr>
        <w:t>групе,</w:t>
      </w:r>
    </w:p>
    <w:p w:rsidR="00A43091" w:rsidRPr="00DF30E2" w:rsidRDefault="00A43091" w:rsidP="00D82D7B">
      <w:pPr>
        <w:widowControl w:val="0"/>
        <w:numPr>
          <w:ilvl w:val="0"/>
          <w:numId w:val="11"/>
        </w:numPr>
        <w:tabs>
          <w:tab w:val="left" w:pos="940"/>
        </w:tabs>
        <w:autoSpaceDE w:val="0"/>
        <w:autoSpaceDN w:val="0"/>
        <w:spacing w:before="2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ru-RU"/>
        </w:rPr>
      </w:pPr>
      <w:r w:rsidRPr="00DF30E2">
        <w:rPr>
          <w:rFonts w:eastAsia="Times New Roman" w:cs="Times New Roman"/>
          <w:sz w:val="24"/>
          <w:szCs w:val="24"/>
          <w:lang w:val="ru-RU"/>
        </w:rPr>
        <w:t>одговорно и савесно извршава заједничке активности стављајући интересе групе изнад</w:t>
      </w:r>
      <w:r w:rsidRPr="00DF30E2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ru-RU"/>
        </w:rPr>
        <w:t>сопствених,</w:t>
      </w:r>
    </w:p>
    <w:p w:rsidR="00A43091" w:rsidRPr="00DF30E2" w:rsidRDefault="00A43091" w:rsidP="00D82D7B">
      <w:pPr>
        <w:widowControl w:val="0"/>
        <w:numPr>
          <w:ilvl w:val="0"/>
          <w:numId w:val="11"/>
        </w:numPr>
        <w:tabs>
          <w:tab w:val="left" w:pos="940"/>
        </w:tabs>
        <w:autoSpaceDE w:val="0"/>
        <w:autoSpaceDN w:val="0"/>
        <w:spacing w:before="7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ru-RU"/>
        </w:rPr>
      </w:pPr>
      <w:r w:rsidRPr="00DF30E2">
        <w:rPr>
          <w:rFonts w:eastAsia="Times New Roman" w:cs="Times New Roman"/>
          <w:sz w:val="24"/>
          <w:szCs w:val="24"/>
          <w:lang w:val="ru-RU"/>
        </w:rPr>
        <w:t>критички процењује свој рад и рад чланова групе, доприноси унапређивању рада групе и уме да представи резултате</w:t>
      </w:r>
      <w:r w:rsidRPr="00DF30E2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ru-RU"/>
        </w:rPr>
        <w:t>рада.</w:t>
      </w:r>
    </w:p>
    <w:p w:rsidR="00A43091" w:rsidRPr="00DF30E2" w:rsidRDefault="00A43091" w:rsidP="00D82D7B">
      <w:pPr>
        <w:spacing w:after="120"/>
        <w:jc w:val="both"/>
        <w:rPr>
          <w:rFonts w:eastAsia="Times New Roman" w:cs="Times New Roman"/>
          <w:b/>
          <w:sz w:val="24"/>
          <w:szCs w:val="24"/>
          <w:lang w:val="sr-Cyrl-RS"/>
        </w:rPr>
      </w:pPr>
    </w:p>
    <w:p w:rsidR="00A43091" w:rsidRPr="00DF30E2" w:rsidRDefault="00A43091" w:rsidP="00D82D7B">
      <w:pPr>
        <w:widowControl w:val="0"/>
        <w:autoSpaceDE w:val="0"/>
        <w:autoSpaceDN w:val="0"/>
        <w:spacing w:before="179"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</w:rPr>
        <w:lastRenderedPageBreak/>
        <w:t>Дигитална компетенција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:</w:t>
      </w:r>
    </w:p>
    <w:p w:rsidR="00A43091" w:rsidRPr="00DF30E2" w:rsidRDefault="00A43091" w:rsidP="00D82D7B">
      <w:pPr>
        <w:widowControl w:val="0"/>
        <w:numPr>
          <w:ilvl w:val="0"/>
          <w:numId w:val="12"/>
        </w:numPr>
        <w:tabs>
          <w:tab w:val="left" w:pos="646"/>
        </w:tabs>
        <w:autoSpaceDE w:val="0"/>
        <w:autoSpaceDN w:val="0"/>
        <w:spacing w:before="2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Уме да претражује, критички анализира и систематизује информације у електронском облику користећи одговарајућа средства</w:t>
      </w:r>
      <w:r w:rsidRPr="00DF30E2">
        <w:rPr>
          <w:rFonts w:eastAsia="Times New Roman" w:cs="Times New Roman"/>
          <w:spacing w:val="-5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ИКТ.</w:t>
      </w:r>
    </w:p>
    <w:p w:rsidR="00A43091" w:rsidRPr="00DF30E2" w:rsidRDefault="00A43091" w:rsidP="00D82D7B">
      <w:pPr>
        <w:widowControl w:val="0"/>
        <w:numPr>
          <w:ilvl w:val="0"/>
          <w:numId w:val="12"/>
        </w:numPr>
        <w:tabs>
          <w:tab w:val="left" w:pos="646"/>
        </w:tabs>
        <w:autoSpaceDE w:val="0"/>
        <w:autoSpaceDN w:val="0"/>
        <w:spacing w:before="7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Уме да представи, орг</w:t>
      </w:r>
      <w:r w:rsidRPr="00DF30E2">
        <w:rPr>
          <w:rFonts w:eastAsia="Times New Roman" w:cs="Times New Roman"/>
          <w:sz w:val="24"/>
          <w:szCs w:val="24"/>
        </w:rPr>
        <w:t>a</w:t>
      </w:r>
      <w:r w:rsidRPr="00DF30E2">
        <w:rPr>
          <w:rFonts w:eastAsia="Times New Roman" w:cs="Times New Roman"/>
          <w:sz w:val="24"/>
          <w:szCs w:val="24"/>
          <w:lang w:val="sr-Cyrl-RS"/>
        </w:rPr>
        <w:t>низу</w:t>
      </w:r>
      <w:r w:rsidRPr="00DF30E2">
        <w:rPr>
          <w:rFonts w:eastAsia="Times New Roman" w:cs="Times New Roman"/>
          <w:sz w:val="24"/>
          <w:szCs w:val="24"/>
        </w:rPr>
        <w:t>je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и обликује одређене информације користећи на ефикасан начин могућности ИКТ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средства.</w:t>
      </w:r>
    </w:p>
    <w:p w:rsidR="00A43091" w:rsidRPr="00DF30E2" w:rsidRDefault="00A43091" w:rsidP="00D82D7B">
      <w:pPr>
        <w:widowControl w:val="0"/>
        <w:numPr>
          <w:ilvl w:val="0"/>
          <w:numId w:val="12"/>
        </w:numPr>
        <w:tabs>
          <w:tab w:val="left" w:pos="646"/>
        </w:tabs>
        <w:autoSpaceDE w:val="0"/>
        <w:autoSpaceDN w:val="0"/>
        <w:spacing w:before="2" w:after="0" w:line="237" w:lineRule="auto"/>
        <w:ind w:right="488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Приликом решавања проблема уме да одабере средство ИКТ и да га користи на одговарајући</w:t>
      </w:r>
      <w:r w:rsidRPr="00DF30E2">
        <w:rPr>
          <w:rFonts w:eastAsia="Times New Roman" w:cs="Times New Roman"/>
          <w:spacing w:val="-1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начин.</w:t>
      </w:r>
    </w:p>
    <w:p w:rsidR="00A43091" w:rsidRPr="00DF30E2" w:rsidRDefault="00A43091" w:rsidP="00D82D7B">
      <w:pPr>
        <w:widowControl w:val="0"/>
        <w:numPr>
          <w:ilvl w:val="0"/>
          <w:numId w:val="12"/>
        </w:numPr>
        <w:tabs>
          <w:tab w:val="left" w:pos="646"/>
        </w:tabs>
        <w:autoSpaceDE w:val="0"/>
        <w:autoSpaceDN w:val="0"/>
        <w:spacing w:before="5" w:after="0" w:line="293" w:lineRule="exact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</w:rPr>
        <w:t>E</w:t>
      </w:r>
      <w:r w:rsidRPr="00DF30E2">
        <w:rPr>
          <w:rFonts w:eastAsia="Times New Roman" w:cs="Times New Roman"/>
          <w:sz w:val="24"/>
          <w:szCs w:val="24"/>
          <w:lang w:val="sr-Cyrl-RS"/>
        </w:rPr>
        <w:t>фик</w:t>
      </w:r>
      <w:r w:rsidRPr="00DF30E2">
        <w:rPr>
          <w:rFonts w:eastAsia="Times New Roman" w:cs="Times New Roman"/>
          <w:sz w:val="24"/>
          <w:szCs w:val="24"/>
        </w:rPr>
        <w:t>a</w:t>
      </w:r>
      <w:r w:rsidRPr="00DF30E2">
        <w:rPr>
          <w:rFonts w:eastAsia="Times New Roman" w:cs="Times New Roman"/>
          <w:sz w:val="24"/>
          <w:szCs w:val="24"/>
          <w:lang w:val="sr-Cyrl-RS"/>
        </w:rPr>
        <w:t>сн</w:t>
      </w:r>
      <w:r w:rsidRPr="00DF30E2">
        <w:rPr>
          <w:rFonts w:eastAsia="Times New Roman" w:cs="Times New Roman"/>
          <w:sz w:val="24"/>
          <w:szCs w:val="24"/>
        </w:rPr>
        <w:t>o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к</w:t>
      </w:r>
      <w:r w:rsidRPr="00DF30E2">
        <w:rPr>
          <w:rFonts w:eastAsia="Times New Roman" w:cs="Times New Roman"/>
          <w:sz w:val="24"/>
          <w:szCs w:val="24"/>
        </w:rPr>
        <w:t>o</w:t>
      </w:r>
      <w:r w:rsidRPr="00DF30E2">
        <w:rPr>
          <w:rFonts w:eastAsia="Times New Roman" w:cs="Times New Roman"/>
          <w:sz w:val="24"/>
          <w:szCs w:val="24"/>
          <w:lang w:val="sr-Cyrl-RS"/>
        </w:rPr>
        <w:t>ристи ИКТ з</w:t>
      </w:r>
      <w:r w:rsidRPr="00DF30E2">
        <w:rPr>
          <w:rFonts w:eastAsia="Times New Roman" w:cs="Times New Roman"/>
          <w:sz w:val="24"/>
          <w:szCs w:val="24"/>
        </w:rPr>
        <w:t>a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к</w:t>
      </w:r>
      <w:r w:rsidRPr="00DF30E2">
        <w:rPr>
          <w:rFonts w:eastAsia="Times New Roman" w:cs="Times New Roman"/>
          <w:sz w:val="24"/>
          <w:szCs w:val="24"/>
        </w:rPr>
        <w:t>o</w:t>
      </w:r>
      <w:r w:rsidRPr="00DF30E2">
        <w:rPr>
          <w:rFonts w:eastAsia="Times New Roman" w:cs="Times New Roman"/>
          <w:sz w:val="24"/>
          <w:szCs w:val="24"/>
          <w:lang w:val="sr-Cyrl-RS"/>
        </w:rPr>
        <w:t>муник</w:t>
      </w:r>
      <w:r w:rsidRPr="00DF30E2">
        <w:rPr>
          <w:rFonts w:eastAsia="Times New Roman" w:cs="Times New Roman"/>
          <w:sz w:val="24"/>
          <w:szCs w:val="24"/>
        </w:rPr>
        <w:t>a</w:t>
      </w:r>
      <w:r w:rsidRPr="00DF30E2">
        <w:rPr>
          <w:rFonts w:eastAsia="Times New Roman" w:cs="Times New Roman"/>
          <w:sz w:val="24"/>
          <w:szCs w:val="24"/>
          <w:lang w:val="sr-Cyrl-RS"/>
        </w:rPr>
        <w:t>ци</w:t>
      </w:r>
      <w:r w:rsidRPr="00DF30E2">
        <w:rPr>
          <w:rFonts w:eastAsia="Times New Roman" w:cs="Times New Roman"/>
          <w:sz w:val="24"/>
          <w:szCs w:val="24"/>
        </w:rPr>
        <w:t>j</w:t>
      </w:r>
      <w:r w:rsidRPr="00DF30E2">
        <w:rPr>
          <w:rFonts w:eastAsia="Times New Roman" w:cs="Times New Roman"/>
          <w:sz w:val="24"/>
          <w:szCs w:val="24"/>
          <w:lang w:val="sr-Cyrl-RS"/>
        </w:rPr>
        <w:t>у и</w:t>
      </w:r>
      <w:r w:rsidRPr="00DF30E2">
        <w:rPr>
          <w:rFonts w:eastAsia="Times New Roman" w:cs="Times New Roman"/>
          <w:spacing w:val="-2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с</w:t>
      </w:r>
      <w:r w:rsidRPr="00DF30E2">
        <w:rPr>
          <w:rFonts w:eastAsia="Times New Roman" w:cs="Times New Roman"/>
          <w:sz w:val="24"/>
          <w:szCs w:val="24"/>
        </w:rPr>
        <w:t>a</w:t>
      </w:r>
      <w:r w:rsidRPr="00DF30E2">
        <w:rPr>
          <w:rFonts w:eastAsia="Times New Roman" w:cs="Times New Roman"/>
          <w:sz w:val="24"/>
          <w:szCs w:val="24"/>
          <w:lang w:val="sr-Cyrl-RS"/>
        </w:rPr>
        <w:t>р</w:t>
      </w:r>
      <w:r w:rsidRPr="00DF30E2">
        <w:rPr>
          <w:rFonts w:eastAsia="Times New Roman" w:cs="Times New Roman"/>
          <w:sz w:val="24"/>
          <w:szCs w:val="24"/>
        </w:rPr>
        <w:t>a</w:t>
      </w:r>
      <w:r w:rsidRPr="00DF30E2">
        <w:rPr>
          <w:rFonts w:eastAsia="Times New Roman" w:cs="Times New Roman"/>
          <w:sz w:val="24"/>
          <w:szCs w:val="24"/>
          <w:lang w:val="sr-Cyrl-RS"/>
        </w:rPr>
        <w:t>дњу.</w:t>
      </w:r>
    </w:p>
    <w:p w:rsidR="00A43091" w:rsidRPr="00DF30E2" w:rsidRDefault="00A43091" w:rsidP="00D82D7B">
      <w:pPr>
        <w:widowControl w:val="0"/>
        <w:numPr>
          <w:ilvl w:val="0"/>
          <w:numId w:val="12"/>
        </w:numPr>
        <w:tabs>
          <w:tab w:val="left" w:pos="646"/>
        </w:tabs>
        <w:autoSpaceDE w:val="0"/>
        <w:autoSpaceDN w:val="0"/>
        <w:spacing w:before="1" w:after="0" w:line="237" w:lineRule="auto"/>
        <w:ind w:right="591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Препознаје предности, ризике и опасности по себе и друге и одговорно поступа при коришћењу</w:t>
      </w:r>
      <w:r w:rsidRPr="00DF30E2">
        <w:rPr>
          <w:rFonts w:eastAsia="Times New Roman" w:cs="Times New Roman"/>
          <w:spacing w:val="-1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  <w:lang w:val="sr-Cyrl-RS"/>
        </w:rPr>
        <w:t>ИКТ.</w:t>
      </w:r>
    </w:p>
    <w:p w:rsidR="00A43091" w:rsidRPr="00DF30E2" w:rsidRDefault="00A43091" w:rsidP="00D82D7B">
      <w:pPr>
        <w:widowControl w:val="0"/>
        <w:autoSpaceDE w:val="0"/>
        <w:autoSpaceDN w:val="0"/>
        <w:spacing w:before="179"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lang w:val="sr-Cyrl-RS"/>
        </w:rPr>
      </w:pPr>
    </w:p>
    <w:p w:rsidR="00A43091" w:rsidRPr="00DF30E2" w:rsidRDefault="00A43091" w:rsidP="00D82D7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u w:val="single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u w:val="single"/>
          <w:lang w:val="sr-Cyrl-RS"/>
        </w:rPr>
        <w:t xml:space="preserve">Специфичне предметне компетенције </w:t>
      </w:r>
    </w:p>
    <w:p w:rsidR="00A43091" w:rsidRPr="00DF30E2" w:rsidRDefault="00A43091" w:rsidP="00D82D7B">
      <w:pPr>
        <w:widowControl w:val="0"/>
        <w:autoSpaceDE w:val="0"/>
        <w:autoSpaceDN w:val="0"/>
        <w:spacing w:after="0" w:line="240" w:lineRule="auto"/>
        <w:ind w:left="220"/>
        <w:jc w:val="both"/>
        <w:outlineLvl w:val="1"/>
        <w:rPr>
          <w:rFonts w:eastAsia="Times New Roman" w:cs="Times New Roman"/>
          <w:b/>
          <w:bCs/>
          <w:sz w:val="24"/>
          <w:szCs w:val="24"/>
          <w:u w:val="single"/>
          <w:lang w:val="sr-Cyrl-RS"/>
        </w:rPr>
      </w:pP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 xml:space="preserve"> ОБЛАСТ: Развијеност и примена географских способности и вештина з</w:t>
      </w:r>
      <w:r w:rsidRPr="00DF30E2">
        <w:rPr>
          <w:rFonts w:eastAsia="Times New Roman" w:cs="Times New Roman"/>
          <w:b/>
          <w:bCs/>
          <w:sz w:val="24"/>
          <w:szCs w:val="24"/>
        </w:rPr>
        <w:t>a</w:t>
      </w:r>
    </w:p>
    <w:p w:rsidR="00A43091" w:rsidRPr="00DF30E2" w:rsidRDefault="00A43091" w:rsidP="00D82D7B">
      <w:pPr>
        <w:jc w:val="both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решавање одређених ситуација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Основни ниво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Ученик чита географску карту, употребљава различите географске изворе и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статистичке податке. Употребљава најједноставније мерне инструменте и описује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податке које они приказују.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Средњи ниво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Ученик истражује, класификује и приказује елементе географске средине на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немој карти, моделом, дијаграмом, табелом, схемом, текстом. Познаје значај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примене информационих технологија у свакодневним активностима.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sr-Cyrl-RS"/>
        </w:rPr>
      </w:pP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Напредни ниво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Ученик планира и изводи једноставна теренска истраживања, користи и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анализира информације о географским чињеницама датим у писаним и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електронским медијима, изводи закључке и примењује их у новим ситуацијама.</w:t>
      </w:r>
    </w:p>
    <w:p w:rsidR="00A43091" w:rsidRPr="00DF30E2" w:rsidRDefault="00A43091" w:rsidP="00D82D7B">
      <w:pPr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Примењује информационе технологије ради обављања различитих активности.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ОБЛАСТ: Примена географских знањ</w:t>
      </w:r>
      <w:r w:rsidRPr="00DF30E2">
        <w:rPr>
          <w:rFonts w:eastAsia="Times New Roman" w:cs="Times New Roman"/>
          <w:b/>
          <w:bCs/>
          <w:sz w:val="24"/>
          <w:szCs w:val="24"/>
        </w:rPr>
        <w:t>a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 xml:space="preserve"> и концептуалног разумевања у</w:t>
      </w:r>
    </w:p>
    <w:p w:rsidR="00A43091" w:rsidRPr="00DF30E2" w:rsidRDefault="00A43091" w:rsidP="00D82D7B">
      <w:pPr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одређеним проблемским ситуацијама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Основни ниво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Ученик препознаје, разликује и именује физичко-географске, друштвено-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географске и регионално-географске чињенице и наводи њихове вредности за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lastRenderedPageBreak/>
        <w:t>рационално коришћење у свакодневном животу.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Средњи ниво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Ученик идентификује и анализира индивидуалност, разноврсност и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распрострањеност физичко-географских и друштвено-географских чињеница, а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регионално-географске чињенице, везе и законитости сврстава у одређене појмовне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категорије и системе.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>Напредни ниво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Ученик анализира и објашњава географске везе (просторне и каузалне,</w:t>
      </w:r>
    </w:p>
    <w:p w:rsidR="00A43091" w:rsidRPr="00DF30E2" w:rsidRDefault="00A43091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директне и индиректне) и законитости (опште и посебне) у географској средини и</w:t>
      </w:r>
    </w:p>
    <w:p w:rsidR="00A43091" w:rsidRPr="00DF30E2" w:rsidRDefault="00A43091" w:rsidP="00D82D7B">
      <w:pPr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предлаже нова решења. Издваја и упоређује географске регије.</w:t>
      </w:r>
    </w:p>
    <w:p w:rsidR="004F0FA0" w:rsidRPr="00DF30E2" w:rsidRDefault="004F0FA0" w:rsidP="00D82D7B">
      <w:pPr>
        <w:jc w:val="both"/>
        <w:rPr>
          <w:rFonts w:eastAsia="Times New Roman" w:cs="Times New Roman"/>
          <w:sz w:val="24"/>
          <w:szCs w:val="24"/>
          <w:lang w:val="sr-Cyrl-RS"/>
        </w:rPr>
      </w:pPr>
    </w:p>
    <w:p w:rsidR="00A43091" w:rsidRPr="00DF30E2" w:rsidRDefault="00A43091" w:rsidP="00D82D7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sr-Latn-RS" w:eastAsia="sr-Latn-RS"/>
        </w:rPr>
      </w:pPr>
      <w:r w:rsidRPr="00DF30E2">
        <w:rPr>
          <w:rFonts w:eastAsia="Times New Roman" w:cs="Times New Roman"/>
          <w:b/>
          <w:bCs/>
          <w:color w:val="000000"/>
          <w:sz w:val="24"/>
          <w:szCs w:val="24"/>
          <w:lang w:val="sr-Latn-RS" w:eastAsia="sr-Latn-RS"/>
        </w:rPr>
        <w:t>УПУТСТВО ЗА ОСТВАРИВАЊЕ ПРОГРАМА</w:t>
      </w:r>
    </w:p>
    <w:p w:rsidR="004F0FA0" w:rsidRPr="00DF30E2" w:rsidRDefault="004F0FA0" w:rsidP="00D82D7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sr-Latn-RS" w:eastAsia="sr-Latn-RS"/>
        </w:rPr>
      </w:pPr>
    </w:p>
    <w:p w:rsidR="00A43091" w:rsidRPr="00DF30E2" w:rsidRDefault="00A43091" w:rsidP="00D82D7B">
      <w:pPr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val="sr-Latn-RS" w:eastAsia="sr-Latn-RS"/>
        </w:rPr>
      </w:pPr>
      <w:r w:rsidRPr="00DF30E2">
        <w:rPr>
          <w:rFonts w:eastAsia="Times New Roman" w:cs="Times New Roman"/>
          <w:color w:val="000000"/>
          <w:sz w:val="24"/>
          <w:szCs w:val="24"/>
          <w:lang w:val="sr-Latn-RS" w:eastAsia="sr-Latn-RS"/>
        </w:rPr>
        <w:t>Наставни програм географије представља програм оријентисан на исходе. Исходи су искази о томе шта ће ученици знати, разумети и умети да ураде након обрађене наставне области/теме, односно на основу знања која граде учећи географију. Исходи представљају опис интегрисаних знања, вештина, ставова и вредности које ученик гради, проширује и продубљује кроз три програмске области овог предмета.</w:t>
      </w:r>
    </w:p>
    <w:p w:rsidR="00A43091" w:rsidRPr="00DF30E2" w:rsidRDefault="00A43091" w:rsidP="00D82D7B">
      <w:pPr>
        <w:spacing w:after="150" w:line="240" w:lineRule="auto"/>
        <w:ind w:firstLine="480"/>
        <w:jc w:val="both"/>
        <w:rPr>
          <w:rFonts w:eastAsia="Times New Roman" w:cs="Times New Roman"/>
          <w:color w:val="000000"/>
          <w:sz w:val="24"/>
          <w:szCs w:val="24"/>
          <w:lang w:val="sr-Latn-RS" w:eastAsia="sr-Latn-RS"/>
        </w:rPr>
      </w:pPr>
      <w:r w:rsidRPr="00DF30E2">
        <w:rPr>
          <w:rFonts w:eastAsia="Times New Roman" w:cs="Times New Roman"/>
          <w:color w:val="000000"/>
          <w:sz w:val="24"/>
          <w:szCs w:val="24"/>
          <w:lang w:val="sr-Latn-RS" w:eastAsia="sr-Latn-RS"/>
        </w:rPr>
        <w:t>Главна карактеристика наставе усмерене на достизање исхода је учење у школи током којег наставник треба да обезбеди услове у којима ће ученик учити:</w:t>
      </w:r>
    </w:p>
    <w:p w:rsidR="00A43091" w:rsidRPr="00DF30E2" w:rsidRDefault="00A43091" w:rsidP="00D82D7B">
      <w:pPr>
        <w:spacing w:after="150" w:line="240" w:lineRule="auto"/>
        <w:ind w:firstLine="480"/>
        <w:jc w:val="both"/>
        <w:rPr>
          <w:rFonts w:eastAsia="Times New Roman" w:cs="Times New Roman"/>
          <w:color w:val="000000"/>
          <w:sz w:val="24"/>
          <w:szCs w:val="24"/>
          <w:lang w:val="sr-Latn-RS" w:eastAsia="sr-Latn-RS"/>
        </w:rPr>
      </w:pPr>
      <w:r w:rsidRPr="00DF30E2">
        <w:rPr>
          <w:rFonts w:eastAsia="Times New Roman" w:cs="Times New Roman"/>
          <w:color w:val="000000"/>
          <w:sz w:val="24"/>
          <w:szCs w:val="24"/>
          <w:lang w:val="sr-Latn-RS" w:eastAsia="sr-Latn-RS"/>
        </w:rPr>
        <w:t>– смислено: повезивањем оног што учи са оним што зна и са ситуацијама из живота; повезивањем онога што учи са оним што је већ учио из географије и других предмета;</w:t>
      </w:r>
    </w:p>
    <w:p w:rsidR="00A43091" w:rsidRPr="00DF30E2" w:rsidRDefault="00A43091" w:rsidP="00D82D7B">
      <w:pPr>
        <w:spacing w:after="150" w:line="240" w:lineRule="auto"/>
        <w:ind w:firstLine="480"/>
        <w:jc w:val="both"/>
        <w:rPr>
          <w:rFonts w:eastAsia="Times New Roman" w:cs="Times New Roman"/>
          <w:color w:val="000000"/>
          <w:sz w:val="24"/>
          <w:szCs w:val="24"/>
          <w:lang w:val="sr-Latn-RS" w:eastAsia="sr-Latn-RS"/>
        </w:rPr>
      </w:pPr>
      <w:r w:rsidRPr="00DF30E2">
        <w:rPr>
          <w:rFonts w:eastAsia="Times New Roman" w:cs="Times New Roman"/>
          <w:color w:val="000000"/>
          <w:sz w:val="24"/>
          <w:szCs w:val="24"/>
          <w:lang w:val="sr-Latn-RS" w:eastAsia="sr-Latn-RS"/>
        </w:rPr>
        <w:t>– проблемски: самосталним прикупљањем и анализирањем података и информација; постављањем релевантних питања себи и другима; развијањем плана решавања задатог проблема;</w:t>
      </w:r>
    </w:p>
    <w:p w:rsidR="00A43091" w:rsidRPr="00DF30E2" w:rsidRDefault="00A43091" w:rsidP="00D82D7B">
      <w:pPr>
        <w:spacing w:after="150" w:line="240" w:lineRule="auto"/>
        <w:ind w:firstLine="480"/>
        <w:jc w:val="both"/>
        <w:rPr>
          <w:rFonts w:eastAsia="Times New Roman" w:cs="Times New Roman"/>
          <w:color w:val="000000"/>
          <w:sz w:val="24"/>
          <w:szCs w:val="24"/>
          <w:lang w:val="sr-Latn-RS" w:eastAsia="sr-Latn-RS"/>
        </w:rPr>
      </w:pPr>
      <w:r w:rsidRPr="00DF30E2">
        <w:rPr>
          <w:rFonts w:eastAsia="Times New Roman" w:cs="Times New Roman"/>
          <w:color w:val="000000"/>
          <w:sz w:val="24"/>
          <w:szCs w:val="24"/>
          <w:lang w:val="sr-Latn-RS" w:eastAsia="sr-Latn-RS"/>
        </w:rPr>
        <w:t>– дивергентно: предлагањем нових решења; смишљањем нових примера; повезивањем садржаја у нове целине;</w:t>
      </w:r>
    </w:p>
    <w:p w:rsidR="00A43091" w:rsidRPr="00DF30E2" w:rsidRDefault="00A43091" w:rsidP="00D82D7B">
      <w:pPr>
        <w:spacing w:after="150" w:line="240" w:lineRule="auto"/>
        <w:ind w:firstLine="480"/>
        <w:jc w:val="both"/>
        <w:rPr>
          <w:rFonts w:eastAsia="Times New Roman" w:cs="Times New Roman"/>
          <w:color w:val="000000"/>
          <w:sz w:val="24"/>
          <w:szCs w:val="24"/>
          <w:lang w:val="sr-Latn-RS" w:eastAsia="sr-Latn-RS"/>
        </w:rPr>
      </w:pPr>
      <w:r w:rsidRPr="00DF30E2">
        <w:rPr>
          <w:rFonts w:eastAsia="Times New Roman" w:cs="Times New Roman"/>
          <w:color w:val="000000"/>
          <w:sz w:val="24"/>
          <w:szCs w:val="24"/>
          <w:lang w:val="sr-Latn-RS" w:eastAsia="sr-Latn-RS"/>
        </w:rPr>
        <w:t>– критички: поређењем важности појединих чињеница и података; смишљањем аргумената; предвиђањем последица;</w:t>
      </w:r>
    </w:p>
    <w:p w:rsidR="00A43091" w:rsidRPr="00DF30E2" w:rsidRDefault="00A43091" w:rsidP="00D82D7B">
      <w:pPr>
        <w:spacing w:after="150" w:line="240" w:lineRule="auto"/>
        <w:ind w:firstLine="480"/>
        <w:jc w:val="both"/>
        <w:rPr>
          <w:rFonts w:eastAsia="Times New Roman" w:cs="Times New Roman"/>
          <w:color w:val="000000"/>
          <w:sz w:val="24"/>
          <w:szCs w:val="24"/>
          <w:lang w:val="sr-Latn-RS" w:eastAsia="sr-Latn-RS"/>
        </w:rPr>
      </w:pPr>
      <w:r w:rsidRPr="00DF30E2">
        <w:rPr>
          <w:rFonts w:eastAsia="Times New Roman" w:cs="Times New Roman"/>
          <w:color w:val="000000"/>
          <w:sz w:val="24"/>
          <w:szCs w:val="24"/>
          <w:lang w:val="sr-Latn-RS" w:eastAsia="sr-Latn-RS"/>
        </w:rPr>
        <w:t>– кооперативно: кроз рад и сарадњу са ученицима и наставником, кроз дискусију и размену мишљења користећи све расположиве изворе знања.</w:t>
      </w:r>
    </w:p>
    <w:p w:rsidR="008215BC" w:rsidRPr="00DF30E2" w:rsidRDefault="008215BC" w:rsidP="00D82D7B">
      <w:pPr>
        <w:jc w:val="both"/>
        <w:rPr>
          <w:rFonts w:cs="Times New Roman"/>
          <w:sz w:val="24"/>
          <w:szCs w:val="24"/>
        </w:rPr>
      </w:pPr>
    </w:p>
    <w:p w:rsidR="004F0FA0" w:rsidRPr="00DF30E2" w:rsidRDefault="004F0FA0" w:rsidP="00D82D7B">
      <w:pPr>
        <w:jc w:val="both"/>
        <w:rPr>
          <w:rFonts w:cs="Times New Roman"/>
          <w:sz w:val="24"/>
          <w:szCs w:val="24"/>
        </w:rPr>
      </w:pPr>
    </w:p>
    <w:p w:rsidR="00550784" w:rsidRPr="00DF30E2" w:rsidRDefault="00550784" w:rsidP="00D82D7B">
      <w:pPr>
        <w:spacing w:after="15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sr-Latn-RS" w:eastAsia="sr-Latn-RS"/>
        </w:rPr>
      </w:pPr>
      <w:r w:rsidRPr="00DF30E2">
        <w:rPr>
          <w:rFonts w:eastAsia="Times New Roman" w:cs="Times New Roman"/>
          <w:b/>
          <w:color w:val="000000"/>
          <w:sz w:val="24"/>
          <w:szCs w:val="24"/>
          <w:lang w:val="sr-Latn-RS" w:eastAsia="sr-Latn-RS"/>
        </w:rPr>
        <w:t>ПРАЋЕЊЕ И ВРЕДНОВАЊЕ НАСТАВЕ И УЧЕЊА</w:t>
      </w:r>
    </w:p>
    <w:p w:rsidR="00DB756D" w:rsidRPr="00DF30E2" w:rsidRDefault="00DB756D" w:rsidP="00D82D7B">
      <w:pPr>
        <w:spacing w:after="15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sr-Latn-RS" w:eastAsia="sr-Latn-RS"/>
        </w:rPr>
      </w:pPr>
    </w:p>
    <w:p w:rsidR="00550784" w:rsidRPr="00DF30E2" w:rsidRDefault="00550784" w:rsidP="00D82D7B">
      <w:pPr>
        <w:spacing w:after="150" w:line="240" w:lineRule="auto"/>
        <w:ind w:firstLine="480"/>
        <w:jc w:val="both"/>
        <w:rPr>
          <w:rFonts w:eastAsia="Times New Roman" w:cs="Times New Roman"/>
          <w:color w:val="000000"/>
          <w:sz w:val="24"/>
          <w:szCs w:val="24"/>
          <w:lang w:val="sr-Latn-RS" w:eastAsia="sr-Latn-RS"/>
        </w:rPr>
      </w:pPr>
      <w:r w:rsidRPr="00DF30E2">
        <w:rPr>
          <w:rFonts w:eastAsia="Times New Roman" w:cs="Times New Roman"/>
          <w:color w:val="000000"/>
          <w:sz w:val="24"/>
          <w:szCs w:val="24"/>
          <w:lang w:val="sr-Latn-RS" w:eastAsia="sr-Latn-RS"/>
        </w:rPr>
        <w:t>Праћење напредовања ученика је у функцији развоја ученика у достизању исхода. Праћење и вредновање ученика започиње иницијалном проценом нивоа на коме се ученик налази и у односу на то ће се процењивати његов даљи ток напредовања. Свака активност је добра прилика за процену напредовања и давање повратне информације, а ученике треба оспособљавати и охрабривати да процењују сопствени напредак у остваривању исхода предмета, као и напредак других ученика. У ту сврху, сваки наставни час и свака активност ученика је прилика за формативно оцењивање, односно регистровање напретка ученика и упућивање на даље активности. Наставник треба да подржи саморефлексију (промишљање ученика о томе шта зна, уме, може) и подстицање саморегулације процеса учења кроз постављање личних циљева напредовања и планирања како да их остваре. 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 Ученик се оцењује на основу усмене провере постигнућа, писмене провере и практичног рада. Ученик се оцењује и на основу активности и његових резултата рада: писању и излагању презентација, различитим облицима групног рада, рад на пројектима и сл. Критеријуми бројчаног оцењивања (сумативно оцењивање) су дефинисани Правилником о оцењивању ученика у основном образовању и васпитању.</w:t>
      </w:r>
    </w:p>
    <w:p w:rsidR="007221BD" w:rsidRPr="004D3D53" w:rsidRDefault="007221BD" w:rsidP="00D82D7B">
      <w:pPr>
        <w:jc w:val="both"/>
        <w:rPr>
          <w:rFonts w:cs="Times New Roman"/>
          <w:sz w:val="24"/>
          <w:szCs w:val="24"/>
          <w:lang w:val="sr-Cyrl-RS"/>
        </w:rPr>
      </w:pP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F30E2">
        <w:rPr>
          <w:rFonts w:eastAsia="Times New Roman" w:cs="Times New Roman"/>
          <w:b/>
          <w:bCs/>
          <w:sz w:val="24"/>
          <w:szCs w:val="24"/>
        </w:rPr>
        <w:t>СТАНДАРДИ</w:t>
      </w:r>
    </w:p>
    <w:p w:rsidR="00CD40BF" w:rsidRPr="00DF30E2" w:rsidRDefault="00CD40BF" w:rsidP="00CD40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82728" w:rsidRPr="00DF30E2" w:rsidRDefault="00C82728" w:rsidP="00CD40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DF30E2">
        <w:rPr>
          <w:rFonts w:cs="Times New Roman"/>
          <w:b/>
          <w:bCs/>
          <w:sz w:val="24"/>
          <w:szCs w:val="24"/>
          <w:u w:val="single"/>
        </w:rPr>
        <w:t>  ОСНОВНИ НИВО ПОСТИГНУЋА УЧЕНИКА (80%)</w:t>
      </w:r>
    </w:p>
    <w:p w:rsidR="00CD40BF" w:rsidRPr="00DF30E2" w:rsidRDefault="00CD40BF" w:rsidP="00CD40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 xml:space="preserve">У области </w:t>
      </w:r>
      <w:r w:rsidRPr="00DF30E2">
        <w:rPr>
          <w:rFonts w:eastAsia="Times New Roman" w:cs="Times New Roman"/>
          <w:b/>
          <w:bCs/>
          <w:sz w:val="24"/>
          <w:szCs w:val="24"/>
        </w:rPr>
        <w:t xml:space="preserve">ГЕОГРАФСКЕ СПОСОБНОСТИ И ВЕШТИНЕ </w:t>
      </w:r>
      <w:r w:rsidRPr="00DF30E2">
        <w:rPr>
          <w:rFonts w:eastAsia="Times New Roman" w:cs="Times New Roman"/>
          <w:sz w:val="24"/>
          <w:szCs w:val="24"/>
        </w:rPr>
        <w:t>ученик уме да:</w:t>
      </w: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>ГЕ.1.1.1. оријентише се у природи и на географској карти</w:t>
      </w:r>
    </w:p>
    <w:p w:rsidR="007221BD" w:rsidRPr="00DF30E2" w:rsidRDefault="00392886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ГЕ.1.1.2. Наводи и описује начине представљања Земљине површине</w:t>
      </w:r>
      <w:r w:rsidR="00250FD6" w:rsidRPr="00DF30E2">
        <w:rPr>
          <w:rFonts w:eastAsia="Times New Roman" w:cs="Times New Roman"/>
          <w:sz w:val="24"/>
          <w:szCs w:val="24"/>
          <w:lang w:val="sr-Cyrl-RS"/>
        </w:rPr>
        <w:t xml:space="preserve"> (глобус и географска карта)</w:t>
      </w:r>
    </w:p>
    <w:p w:rsidR="00250FD6" w:rsidRPr="00DF30E2" w:rsidRDefault="009A49C7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ГЕ.1.1.3. Препознаје и чита географске и допунске елементе карте</w:t>
      </w:r>
      <w:r w:rsidR="00AA068F" w:rsidRPr="00DF30E2">
        <w:rPr>
          <w:rFonts w:eastAsia="Times New Roman" w:cs="Times New Roman"/>
          <w:sz w:val="24"/>
          <w:szCs w:val="24"/>
          <w:lang w:val="sr-Cyrl-RS"/>
        </w:rPr>
        <w:t>.</w:t>
      </w:r>
    </w:p>
    <w:p w:rsidR="00AA068F" w:rsidRPr="00DF30E2" w:rsidRDefault="00AA068F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</w:p>
    <w:p w:rsidR="00133F6D" w:rsidRPr="00DF30E2" w:rsidRDefault="00133F6D" w:rsidP="00B50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Hlk11790081"/>
      <w:r w:rsidRPr="00DF30E2">
        <w:rPr>
          <w:rFonts w:eastAsia="Times New Roman" w:cs="Times New Roman"/>
          <w:sz w:val="24"/>
          <w:szCs w:val="24"/>
        </w:rPr>
        <w:t xml:space="preserve">У </w:t>
      </w:r>
      <w:proofErr w:type="gramStart"/>
      <w:r w:rsidRPr="00DF30E2">
        <w:rPr>
          <w:rFonts w:eastAsia="Times New Roman" w:cs="Times New Roman"/>
          <w:sz w:val="24"/>
          <w:szCs w:val="24"/>
        </w:rPr>
        <w:t xml:space="preserve">области 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b/>
          <w:bCs/>
          <w:sz w:val="24"/>
          <w:szCs w:val="24"/>
        </w:rPr>
        <w:t>ДРУШТВЕНА</w:t>
      </w:r>
      <w:proofErr w:type="gramEnd"/>
      <w:r w:rsidRPr="00DF30E2">
        <w:rPr>
          <w:rFonts w:eastAsia="Times New Roman" w:cs="Times New Roman"/>
          <w:b/>
          <w:bCs/>
          <w:sz w:val="24"/>
          <w:szCs w:val="24"/>
        </w:rPr>
        <w:t xml:space="preserve"> ГЕОГРАФИЈА</w:t>
      </w:r>
      <w:r w:rsidR="00B50BCA" w:rsidRPr="00DF30E2">
        <w:rPr>
          <w:rFonts w:eastAsia="Times New Roman" w:cs="Times New Roman"/>
          <w:b/>
          <w:bCs/>
          <w:sz w:val="24"/>
          <w:szCs w:val="24"/>
          <w:lang w:val="sr-Cyrl-RS"/>
        </w:rPr>
        <w:t xml:space="preserve">  </w:t>
      </w:r>
      <w:r w:rsidR="00B50BCA" w:rsidRPr="00DF30E2">
        <w:rPr>
          <w:rFonts w:eastAsia="Times New Roman" w:cs="Times New Roman"/>
          <w:sz w:val="24"/>
          <w:szCs w:val="24"/>
        </w:rPr>
        <w:t>ученик уме да:</w:t>
      </w:r>
    </w:p>
    <w:bookmarkEnd w:id="0"/>
    <w:p w:rsidR="00AA068F" w:rsidRPr="00DF30E2" w:rsidRDefault="00133F6D" w:rsidP="00133F6D">
      <w:pPr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</w:rPr>
        <w:t>ГЕ.1.3.1.Познаје основне појмове о становништву и насељима и уочава њихов просторни распоред</w:t>
      </w:r>
    </w:p>
    <w:p w:rsidR="00133F6D" w:rsidRPr="00DF30E2" w:rsidRDefault="00133F6D" w:rsidP="00133F6D">
      <w:pPr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>ГЕ.1.3.2.Дефинише појам привреде и препознаје привредне делатности и привредне гране</w:t>
      </w:r>
    </w:p>
    <w:p w:rsidR="00133F6D" w:rsidRPr="00DF30E2" w:rsidRDefault="00133F6D" w:rsidP="00133F6D">
      <w:pPr>
        <w:jc w:val="both"/>
        <w:rPr>
          <w:rFonts w:eastAsia="Times New Roman" w:cs="Times New Roman"/>
          <w:sz w:val="24"/>
          <w:szCs w:val="24"/>
        </w:rPr>
      </w:pPr>
    </w:p>
    <w:p w:rsidR="00795107" w:rsidRPr="00DF30E2" w:rsidRDefault="00795107" w:rsidP="007951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bookmarkStart w:id="1" w:name="_Hlk11790096"/>
      <w:r w:rsidRPr="00DF30E2">
        <w:rPr>
          <w:rFonts w:eastAsia="Times New Roman" w:cs="Times New Roman"/>
          <w:sz w:val="24"/>
          <w:szCs w:val="24"/>
          <w:lang w:val="sr-Cyrl-RS"/>
        </w:rPr>
        <w:lastRenderedPageBreak/>
        <w:t xml:space="preserve">У области </w:t>
      </w:r>
      <w:r w:rsidR="00133F6D" w:rsidRPr="00DF30E2">
        <w:rPr>
          <w:rFonts w:eastAsia="Times New Roman" w:cs="Times New Roman"/>
          <w:b/>
          <w:bCs/>
          <w:sz w:val="24"/>
          <w:szCs w:val="24"/>
        </w:rPr>
        <w:t>РЕГИОНАЛНА ГЕОГРАФИЈА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</w:rPr>
        <w:t>ученик уме да:</w:t>
      </w:r>
    </w:p>
    <w:bookmarkEnd w:id="1"/>
    <w:p w:rsidR="00133F6D" w:rsidRPr="00DF30E2" w:rsidRDefault="00133F6D" w:rsidP="00133F6D">
      <w:pPr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>ГЕ.1.4.2.Именује континенте и препознаје њихове основне природне и друштвене одлике</w:t>
      </w:r>
    </w:p>
    <w:p w:rsidR="00133F6D" w:rsidRPr="00DF30E2" w:rsidRDefault="00133F6D" w:rsidP="00D82D7B">
      <w:pPr>
        <w:jc w:val="both"/>
        <w:rPr>
          <w:rFonts w:eastAsia="Times New Roman" w:cs="Times New Roman"/>
          <w:sz w:val="24"/>
          <w:szCs w:val="24"/>
        </w:rPr>
      </w:pPr>
    </w:p>
    <w:p w:rsidR="007221BD" w:rsidRPr="00DF30E2" w:rsidRDefault="009F3E0E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DF30E2">
        <w:rPr>
          <w:rFonts w:cs="Times New Roman"/>
          <w:b/>
          <w:bCs/>
          <w:sz w:val="24"/>
          <w:szCs w:val="24"/>
          <w:u w:val="single"/>
        </w:rPr>
        <w:t>СРЕДЊИ НИВО ПОСТИГНУЋА УЧЕНИКА (50%)</w:t>
      </w:r>
    </w:p>
    <w:p w:rsidR="009F3E0E" w:rsidRPr="00DF30E2" w:rsidRDefault="009F3E0E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 xml:space="preserve">У области </w:t>
      </w:r>
      <w:r w:rsidRPr="00DF30E2">
        <w:rPr>
          <w:rFonts w:eastAsia="Times New Roman" w:cs="Times New Roman"/>
          <w:b/>
          <w:bCs/>
          <w:sz w:val="24"/>
          <w:szCs w:val="24"/>
        </w:rPr>
        <w:t xml:space="preserve">ГЕОГРАФСКЕ СПОСОБНОСТИ И ВЕШТИНЕ </w:t>
      </w:r>
      <w:r w:rsidRPr="00DF30E2">
        <w:rPr>
          <w:rFonts w:eastAsia="Times New Roman" w:cs="Times New Roman"/>
          <w:sz w:val="24"/>
          <w:szCs w:val="24"/>
        </w:rPr>
        <w:t>ученик уме да:</w:t>
      </w: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>ГЕ.2.1.1. одређује положај места и тачака на географској карти и у простору</w:t>
      </w: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>ГЕ.2.1.3. класификује географске чињенице (објекте, појаве и процесе) и географске</w:t>
      </w: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DF30E2">
        <w:rPr>
          <w:rFonts w:eastAsia="Times New Roman" w:cs="Times New Roman"/>
          <w:sz w:val="24"/>
          <w:szCs w:val="24"/>
        </w:rPr>
        <w:t>податке</w:t>
      </w:r>
      <w:proofErr w:type="gramEnd"/>
      <w:r w:rsidRPr="00DF30E2">
        <w:rPr>
          <w:rFonts w:eastAsia="Times New Roman" w:cs="Times New Roman"/>
          <w:sz w:val="24"/>
          <w:szCs w:val="24"/>
        </w:rPr>
        <w:t xml:space="preserve"> и представља их на немој карти картографским изражајним средствима</w:t>
      </w: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>(</w:t>
      </w:r>
      <w:proofErr w:type="gramStart"/>
      <w:r w:rsidRPr="00DF30E2">
        <w:rPr>
          <w:rFonts w:eastAsia="Times New Roman" w:cs="Times New Roman"/>
          <w:sz w:val="24"/>
          <w:szCs w:val="24"/>
        </w:rPr>
        <w:t>бојама</w:t>
      </w:r>
      <w:proofErr w:type="gramEnd"/>
      <w:r w:rsidRPr="00DF30E2">
        <w:rPr>
          <w:rFonts w:eastAsia="Times New Roman" w:cs="Times New Roman"/>
          <w:sz w:val="24"/>
          <w:szCs w:val="24"/>
        </w:rPr>
        <w:t>, линијама, простим геометријским знацима, симболичким знацима...),</w:t>
      </w: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DF30E2">
        <w:rPr>
          <w:rFonts w:eastAsia="Times New Roman" w:cs="Times New Roman"/>
          <w:sz w:val="24"/>
          <w:szCs w:val="24"/>
        </w:rPr>
        <w:t>моделом</w:t>
      </w:r>
      <w:proofErr w:type="gramEnd"/>
      <w:r w:rsidRPr="00DF30E2">
        <w:rPr>
          <w:rFonts w:eastAsia="Times New Roman" w:cs="Times New Roman"/>
          <w:sz w:val="24"/>
          <w:szCs w:val="24"/>
        </w:rPr>
        <w:t>, дијаграмом, табелом, схемом, текстом.</w:t>
      </w:r>
    </w:p>
    <w:p w:rsidR="007221BD" w:rsidRPr="00DF30E2" w:rsidRDefault="00681B09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ГЕ.2.1.4.  Понуђене географске под</w:t>
      </w:r>
      <w:r w:rsidR="001E6AEC" w:rsidRPr="00DF30E2">
        <w:rPr>
          <w:rFonts w:eastAsia="Times New Roman" w:cs="Times New Roman"/>
          <w:sz w:val="24"/>
          <w:szCs w:val="24"/>
          <w:lang w:val="sr-Cyrl-RS"/>
        </w:rPr>
        <w:t>атке приказује на немој карти картографским израж</w:t>
      </w:r>
      <w:r w:rsidR="006C3923" w:rsidRPr="00DF30E2">
        <w:rPr>
          <w:rFonts w:eastAsia="Times New Roman" w:cs="Times New Roman"/>
          <w:sz w:val="24"/>
          <w:szCs w:val="24"/>
          <w:lang w:val="sr-Cyrl-RS"/>
        </w:rPr>
        <w:t>ајним средствима</w:t>
      </w:r>
    </w:p>
    <w:p w:rsidR="007A3CD9" w:rsidRPr="00DF30E2" w:rsidRDefault="007A3CD9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</w:p>
    <w:p w:rsidR="008750D4" w:rsidRPr="00DF30E2" w:rsidRDefault="008750D4" w:rsidP="008750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 xml:space="preserve">У </w:t>
      </w:r>
      <w:proofErr w:type="gramStart"/>
      <w:r w:rsidRPr="00DF30E2">
        <w:rPr>
          <w:rFonts w:eastAsia="Times New Roman" w:cs="Times New Roman"/>
          <w:sz w:val="24"/>
          <w:szCs w:val="24"/>
        </w:rPr>
        <w:t xml:space="preserve">области 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b/>
          <w:bCs/>
          <w:sz w:val="24"/>
          <w:szCs w:val="24"/>
        </w:rPr>
        <w:t>ДРУШТВЕНА</w:t>
      </w:r>
      <w:proofErr w:type="gramEnd"/>
      <w:r w:rsidRPr="00DF30E2">
        <w:rPr>
          <w:rFonts w:eastAsia="Times New Roman" w:cs="Times New Roman"/>
          <w:b/>
          <w:bCs/>
          <w:sz w:val="24"/>
          <w:szCs w:val="24"/>
        </w:rPr>
        <w:t xml:space="preserve"> ГЕОГРАФИЈА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 xml:space="preserve">  </w:t>
      </w:r>
      <w:r w:rsidRPr="00DF30E2">
        <w:rPr>
          <w:rFonts w:eastAsia="Times New Roman" w:cs="Times New Roman"/>
          <w:sz w:val="24"/>
          <w:szCs w:val="24"/>
        </w:rPr>
        <w:t>ученик уме да:</w:t>
      </w:r>
    </w:p>
    <w:p w:rsidR="008750D4" w:rsidRPr="00DF30E2" w:rsidRDefault="005636CA" w:rsidP="00C82728">
      <w:pPr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cs="Times New Roman"/>
          <w:sz w:val="24"/>
          <w:szCs w:val="24"/>
        </w:rPr>
        <w:t>ГЕ.2.3.1.Разликује и објашњава кретање становништва (природно и механичко) и структуре становништва</w:t>
      </w:r>
      <w:r w:rsidRPr="00DF30E2">
        <w:rPr>
          <w:rFonts w:cs="Times New Roman"/>
          <w:sz w:val="24"/>
          <w:szCs w:val="24"/>
        </w:rPr>
        <w:br/>
        <w:t>ГЕ.2.3.2.Именује међународне организације у свету (ЕУ, УНИЦЕФ, УН, УНЕСКО, ФАО, Црвени крст...)</w:t>
      </w:r>
      <w:r w:rsidRPr="00DF30E2">
        <w:rPr>
          <w:rFonts w:cs="Times New Roman"/>
          <w:sz w:val="24"/>
          <w:szCs w:val="24"/>
        </w:rPr>
        <w:br/>
      </w:r>
    </w:p>
    <w:p w:rsidR="008750D4" w:rsidRPr="00DF30E2" w:rsidRDefault="008750D4" w:rsidP="008750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 xml:space="preserve">У области </w:t>
      </w:r>
      <w:r w:rsidRPr="00DF30E2">
        <w:rPr>
          <w:rFonts w:eastAsia="Times New Roman" w:cs="Times New Roman"/>
          <w:b/>
          <w:bCs/>
          <w:sz w:val="24"/>
          <w:szCs w:val="24"/>
        </w:rPr>
        <w:t>РЕГИОНАЛНА ГЕОГРАФИЈА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</w:rPr>
        <w:t>ученик уме да:</w:t>
      </w:r>
    </w:p>
    <w:p w:rsidR="007221BD" w:rsidRPr="00DF30E2" w:rsidRDefault="00C30E42" w:rsidP="00DC003E">
      <w:pPr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cs="Times New Roman"/>
          <w:sz w:val="24"/>
          <w:szCs w:val="24"/>
        </w:rPr>
        <w:t>ГЕ.2.4.2.Описује природне и друштвене одлике континената и наводи њихове географске регије</w:t>
      </w:r>
      <w:r w:rsidRPr="00DF30E2">
        <w:rPr>
          <w:rFonts w:cs="Times New Roman"/>
          <w:sz w:val="24"/>
          <w:szCs w:val="24"/>
        </w:rPr>
        <w:br/>
      </w:r>
    </w:p>
    <w:p w:rsidR="00FE22B0" w:rsidRPr="00DF30E2" w:rsidRDefault="00FE22B0" w:rsidP="00DC003E">
      <w:pPr>
        <w:rPr>
          <w:rFonts w:eastAsia="Times New Roman" w:cs="Times New Roman"/>
          <w:sz w:val="24"/>
          <w:szCs w:val="24"/>
          <w:u w:val="single"/>
          <w:lang w:val="sr-Cyrl-RS"/>
        </w:rPr>
      </w:pPr>
      <w:r w:rsidRPr="00DF30E2">
        <w:rPr>
          <w:rFonts w:cs="Times New Roman"/>
          <w:b/>
          <w:bCs/>
          <w:sz w:val="24"/>
          <w:szCs w:val="24"/>
          <w:u w:val="single"/>
        </w:rPr>
        <w:t>НАПРЕДНИ НИВО ПОСТИГНУЋА УЧЕНИКА (25%)</w:t>
      </w: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 xml:space="preserve">У области </w:t>
      </w:r>
      <w:r w:rsidRPr="00DF30E2">
        <w:rPr>
          <w:rFonts w:eastAsia="Times New Roman" w:cs="Times New Roman"/>
          <w:b/>
          <w:bCs/>
          <w:sz w:val="24"/>
          <w:szCs w:val="24"/>
        </w:rPr>
        <w:t xml:space="preserve">ГЕОГРАФСКЕ СПОСОБНОСТИ И ВЕШТИНЕ </w:t>
      </w:r>
      <w:r w:rsidRPr="00DF30E2">
        <w:rPr>
          <w:rFonts w:eastAsia="Times New Roman" w:cs="Times New Roman"/>
          <w:sz w:val="24"/>
          <w:szCs w:val="24"/>
        </w:rPr>
        <w:t>ученик уме да:</w:t>
      </w:r>
    </w:p>
    <w:p w:rsidR="005A386B" w:rsidRPr="00DF30E2" w:rsidRDefault="005A386B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>ГЕ.3.1.1. доноси закључке о просторним</w:t>
      </w:r>
      <w:r w:rsidR="004C64B2" w:rsidRPr="00DF30E2">
        <w:rPr>
          <w:rFonts w:eastAsia="Times New Roman" w:cs="Times New Roman"/>
          <w:sz w:val="24"/>
          <w:szCs w:val="24"/>
          <w:lang w:val="sr-Cyrl-RS"/>
        </w:rPr>
        <w:t xml:space="preserve"> и каузалним везама географских чињеница – објеката, појава процеса</w:t>
      </w:r>
      <w:r w:rsidR="00E937AF" w:rsidRPr="00DF30E2">
        <w:rPr>
          <w:rFonts w:eastAsia="Times New Roman" w:cs="Times New Roman"/>
          <w:sz w:val="24"/>
          <w:szCs w:val="24"/>
          <w:lang w:val="sr-Cyrl-RS"/>
        </w:rPr>
        <w:t xml:space="preserve"> и односа на основу анализе географске карте</w:t>
      </w: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DF30E2">
        <w:rPr>
          <w:rFonts w:eastAsia="Times New Roman" w:cs="Times New Roman"/>
          <w:sz w:val="24"/>
          <w:szCs w:val="24"/>
        </w:rPr>
        <w:t>ГЕ.3.1.3. планира и изводи једноставна теренска истраживања.</w:t>
      </w:r>
      <w:proofErr w:type="gramEnd"/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7F3E" w:rsidRPr="00DF30E2" w:rsidRDefault="00E87F3E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6745E" w:rsidRPr="00DF30E2" w:rsidRDefault="0026745E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6745E" w:rsidRPr="00DF30E2" w:rsidRDefault="0026745E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6745E" w:rsidRPr="00DF30E2" w:rsidRDefault="0026745E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87F3E" w:rsidRPr="00DF30E2" w:rsidRDefault="00E87F3E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</w:p>
    <w:p w:rsidR="00E87F3E" w:rsidRPr="00DF30E2" w:rsidRDefault="00E87F3E" w:rsidP="00E87F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</w:rPr>
        <w:t xml:space="preserve">У </w:t>
      </w:r>
      <w:proofErr w:type="gramStart"/>
      <w:r w:rsidRPr="00DF30E2">
        <w:rPr>
          <w:rFonts w:eastAsia="Times New Roman" w:cs="Times New Roman"/>
          <w:sz w:val="24"/>
          <w:szCs w:val="24"/>
        </w:rPr>
        <w:t xml:space="preserve">области 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b/>
          <w:bCs/>
          <w:sz w:val="24"/>
          <w:szCs w:val="24"/>
        </w:rPr>
        <w:t>ДРУШТВЕНА</w:t>
      </w:r>
      <w:proofErr w:type="gramEnd"/>
      <w:r w:rsidRPr="00DF30E2">
        <w:rPr>
          <w:rFonts w:eastAsia="Times New Roman" w:cs="Times New Roman"/>
          <w:b/>
          <w:bCs/>
          <w:sz w:val="24"/>
          <w:szCs w:val="24"/>
        </w:rPr>
        <w:t xml:space="preserve"> ГЕОГРАФИЈА</w:t>
      </w:r>
      <w:r w:rsidRPr="00DF30E2">
        <w:rPr>
          <w:rFonts w:eastAsia="Times New Roman" w:cs="Times New Roman"/>
          <w:b/>
          <w:bCs/>
          <w:sz w:val="24"/>
          <w:szCs w:val="24"/>
          <w:lang w:val="sr-Cyrl-RS"/>
        </w:rPr>
        <w:t xml:space="preserve">  </w:t>
      </w:r>
      <w:r w:rsidRPr="00DF30E2">
        <w:rPr>
          <w:rFonts w:eastAsia="Times New Roman" w:cs="Times New Roman"/>
          <w:sz w:val="24"/>
          <w:szCs w:val="24"/>
        </w:rPr>
        <w:t>ученик уме да:</w:t>
      </w:r>
    </w:p>
    <w:p w:rsidR="00E87F3E" w:rsidRPr="00DF30E2" w:rsidRDefault="00E400C4" w:rsidP="00E400C4">
      <w:pPr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cs="Times New Roman"/>
          <w:sz w:val="24"/>
          <w:szCs w:val="24"/>
        </w:rPr>
        <w:t>ГЕ.3.3.1.Објашњава утицај природних и друштвених фактора на развој и размештај становништва и насеља</w:t>
      </w:r>
      <w:r w:rsidRPr="00DF30E2">
        <w:rPr>
          <w:rFonts w:cs="Times New Roman"/>
          <w:sz w:val="24"/>
          <w:szCs w:val="24"/>
        </w:rPr>
        <w:br/>
      </w:r>
      <w:r w:rsidR="006B38A1" w:rsidRPr="00DF30E2">
        <w:rPr>
          <w:rFonts w:cs="Times New Roman"/>
          <w:sz w:val="24"/>
          <w:szCs w:val="24"/>
        </w:rPr>
        <w:t>ГЕ.3.3.2.Објашњава утицај природних и друштвених фактора на развој и размештај привреде и привредних делатности</w:t>
      </w:r>
      <w:r w:rsidR="006B38A1" w:rsidRPr="00DF30E2">
        <w:rPr>
          <w:rFonts w:cs="Times New Roman"/>
          <w:sz w:val="24"/>
          <w:szCs w:val="24"/>
        </w:rPr>
        <w:br/>
      </w:r>
    </w:p>
    <w:p w:rsidR="00E87F3E" w:rsidRPr="00DF30E2" w:rsidRDefault="00E87F3E" w:rsidP="00E87F3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30E2">
        <w:rPr>
          <w:rFonts w:eastAsia="Times New Roman" w:cs="Times New Roman"/>
          <w:sz w:val="24"/>
          <w:szCs w:val="24"/>
          <w:lang w:val="sr-Cyrl-RS"/>
        </w:rPr>
        <w:t xml:space="preserve">У области </w:t>
      </w:r>
      <w:r w:rsidRPr="00DF30E2">
        <w:rPr>
          <w:rFonts w:eastAsia="Times New Roman" w:cs="Times New Roman"/>
          <w:b/>
          <w:bCs/>
          <w:sz w:val="24"/>
          <w:szCs w:val="24"/>
        </w:rPr>
        <w:t>РЕГИОНАЛНА ГЕОГРАФИЈА</w:t>
      </w:r>
      <w:r w:rsidRPr="00DF30E2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DF30E2">
        <w:rPr>
          <w:rFonts w:eastAsia="Times New Roman" w:cs="Times New Roman"/>
          <w:sz w:val="24"/>
          <w:szCs w:val="24"/>
        </w:rPr>
        <w:t>ученик уме да:</w:t>
      </w:r>
    </w:p>
    <w:p w:rsidR="00E87F3E" w:rsidRPr="00DF30E2" w:rsidRDefault="00CA3549" w:rsidP="00CA3549">
      <w:pPr>
        <w:rPr>
          <w:rFonts w:eastAsia="Times New Roman" w:cs="Times New Roman"/>
          <w:sz w:val="24"/>
          <w:szCs w:val="24"/>
          <w:lang w:val="sr-Cyrl-RS"/>
        </w:rPr>
      </w:pPr>
      <w:r w:rsidRPr="00DF30E2">
        <w:rPr>
          <w:rFonts w:cs="Times New Roman"/>
          <w:sz w:val="24"/>
          <w:szCs w:val="24"/>
        </w:rPr>
        <w:t>ГЕ.3.4.2.Објашњава географске везе (просторне и каузалне, директне и индиректне) и законитости (опште и посебне) у Европи и уме да издвоји географске регије</w:t>
      </w:r>
      <w:r w:rsidRPr="00DF30E2">
        <w:rPr>
          <w:rFonts w:cs="Times New Roman"/>
          <w:sz w:val="24"/>
          <w:szCs w:val="24"/>
        </w:rPr>
        <w:br/>
      </w:r>
    </w:p>
    <w:p w:rsidR="007221BD" w:rsidRPr="00DF30E2" w:rsidRDefault="007221BD" w:rsidP="00D82D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sr-Cyrl-RS"/>
        </w:rPr>
      </w:pPr>
    </w:p>
    <w:p w:rsidR="007221BD" w:rsidRPr="00DF30E2" w:rsidRDefault="007221BD" w:rsidP="00D82D7B">
      <w:pPr>
        <w:shd w:val="clear" w:color="auto" w:fill="FFFFFF"/>
        <w:jc w:val="both"/>
        <w:rPr>
          <w:rFonts w:eastAsia="Times New Roman" w:cs="Times New Roman"/>
          <w:b/>
          <w:sz w:val="24"/>
          <w:szCs w:val="24"/>
          <w:lang w:val="sr-Cyrl-RS"/>
        </w:rPr>
      </w:pPr>
      <w:r w:rsidRPr="00DF30E2">
        <w:rPr>
          <w:rFonts w:eastAsia="Times New Roman" w:cs="Times New Roman"/>
          <w:b/>
          <w:sz w:val="24"/>
          <w:szCs w:val="24"/>
          <w:lang w:val="sr-Cyrl-CS"/>
        </w:rPr>
        <w:t>НАЧИН ОСТВАРИВАЊА ПРОГРАМА (МЕТОДЕ И ТЕХНИКЕ)</w:t>
      </w:r>
    </w:p>
    <w:p w:rsidR="007221BD" w:rsidRPr="00DF30E2" w:rsidRDefault="007221B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  <w:r w:rsidRPr="00DF30E2">
        <w:rPr>
          <w:rFonts w:eastAsia="Times New Roman" w:cs="Times New Roman"/>
          <w:sz w:val="24"/>
          <w:szCs w:val="24"/>
          <w:lang w:val="sr-Cyrl-CS"/>
        </w:rPr>
        <w:t xml:space="preserve">Програмски садржаји географије резултат су захтева времена, најновијих достигнућа у науци и примерени су развојним способностима ученика. </w:t>
      </w:r>
    </w:p>
    <w:p w:rsidR="007221BD" w:rsidRPr="00DF30E2" w:rsidRDefault="007221B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  <w:r w:rsidRPr="00DF30E2">
        <w:rPr>
          <w:rFonts w:eastAsia="Times New Roman" w:cs="Times New Roman"/>
          <w:sz w:val="24"/>
          <w:szCs w:val="24"/>
          <w:lang w:val="sr-Cyrl-CS"/>
        </w:rPr>
        <w:t>Наставне теме су логички распоређене, а обрађују садржаје из из опште физичке географијеи пружају ученицима основна знања за брже и лакше разумевање градива.</w:t>
      </w:r>
    </w:p>
    <w:p w:rsidR="007221BD" w:rsidRPr="00DF30E2" w:rsidRDefault="007221B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  <w:r w:rsidRPr="00DF30E2">
        <w:rPr>
          <w:rFonts w:eastAsia="Times New Roman" w:cs="Times New Roman"/>
          <w:sz w:val="24"/>
          <w:szCs w:val="24"/>
          <w:lang w:val="sr-Cyrl-CS"/>
        </w:rPr>
        <w:t>Приликом израде планова рада (глобалног и оперативног) треба предвидети око 60% часова за обраду новог градива и око 40% за друге типове часова, укључујући и излазак у природу. Излазак у природу подразумева  посматрања и праћења природних појава и процеса .</w:t>
      </w:r>
    </w:p>
    <w:tbl>
      <w:tblPr>
        <w:tblpPr w:leftFromText="180" w:rightFromText="180" w:vertAnchor="text" w:horzAnchor="page" w:tblpX="1069" w:tblpY="-143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7"/>
        <w:gridCol w:w="3969"/>
        <w:gridCol w:w="18"/>
        <w:gridCol w:w="2818"/>
        <w:gridCol w:w="2693"/>
        <w:gridCol w:w="2268"/>
      </w:tblGrid>
      <w:tr w:rsidR="00B3585F" w:rsidRPr="00DF30E2" w:rsidTr="0062681D">
        <w:tc>
          <w:tcPr>
            <w:tcW w:w="14000" w:type="dxa"/>
            <w:gridSpan w:val="7"/>
          </w:tcPr>
          <w:p w:rsidR="00A41C67" w:rsidRPr="00DF30E2" w:rsidRDefault="00A41C67" w:rsidP="00D82D7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sr-Cyrl-CS"/>
              </w:rPr>
            </w:pPr>
          </w:p>
          <w:p w:rsidR="00A41C67" w:rsidRPr="00DF30E2" w:rsidRDefault="00A41C67" w:rsidP="00D82D7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sr-Cyrl-CS"/>
              </w:rPr>
            </w:pPr>
          </w:p>
          <w:p w:rsidR="00A41C67" w:rsidRPr="00DF30E2" w:rsidRDefault="00A41C67" w:rsidP="00D82D7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sr-Cyrl-CS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Times New Roman" w:cs="Times New Roman"/>
                <w:b/>
                <w:sz w:val="24"/>
                <w:szCs w:val="24"/>
                <w:lang w:val="sr-Cyrl-CS"/>
              </w:rPr>
              <w:t>Провера остварености стандарда ученичких постигнућа (остварености исхода)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</w:tr>
      <w:tr w:rsidR="00C20A2D" w:rsidRPr="00DF30E2" w:rsidTr="0062681D">
        <w:tc>
          <w:tcPr>
            <w:tcW w:w="6221" w:type="dxa"/>
            <w:gridSpan w:val="4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sr-Cyrl-CS"/>
              </w:rPr>
              <w:t>Шта пратимо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sr-Cyrl-CS"/>
              </w:rPr>
              <w:t>Поступак и инструменти оцењивања</w:t>
            </w:r>
          </w:p>
        </w:tc>
        <w:tc>
          <w:tcPr>
            <w:tcW w:w="2693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226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sr-Cyrl-CS"/>
              </w:rPr>
              <w:t>Време</w:t>
            </w:r>
          </w:p>
        </w:tc>
      </w:tr>
      <w:tr w:rsidR="00C20A2D" w:rsidRPr="00DF30E2" w:rsidTr="0062681D">
        <w:trPr>
          <w:trHeight w:val="924"/>
        </w:trPr>
        <w:tc>
          <w:tcPr>
            <w:tcW w:w="817" w:type="dxa"/>
            <w:vMerge w:val="restart"/>
            <w:textDirection w:val="btLr"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113" w:right="113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  <w:t>Степен остварености циљева и прописаних, односно прилагођених стандарда постигнућа у току савладавања програма предмета;</w:t>
            </w:r>
          </w:p>
          <w:p w:rsidR="00B3585F" w:rsidRPr="00DF30E2" w:rsidRDefault="00B3585F" w:rsidP="00D82D7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113" w:right="113"/>
              <w:jc w:val="both"/>
              <w:rPr>
                <w:rFonts w:eastAsia="Times New Roman" w:cs="Times New Roman"/>
                <w:strike/>
                <w:color w:val="800000"/>
                <w:sz w:val="24"/>
                <w:szCs w:val="24"/>
                <w:lang w:val="sr-Cyrl-CS" w:eastAsia="sr-Cyrl-CS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ru-RU" w:eastAsia="sr-Cyrl-CS"/>
              </w:rPr>
              <w:t>П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  <w:t>роцењују се: вештине изражавања и саопштавања; разумевање, примена и вредновање научених поступака и процедура; рад са подацима и рад на различитим врстама текстова; уметничко изражавање; вештине, руковање прибором, алатом и технологијама и извођење радних задатака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Latn-CS" w:eastAsia="sr-Cyrl-CS"/>
              </w:rPr>
              <w:t>.</w:t>
            </w:r>
          </w:p>
          <w:p w:rsidR="00B3585F" w:rsidRPr="00DF30E2" w:rsidRDefault="00B3585F" w:rsidP="00D82D7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 w:val="restart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  <w:bookmarkStart w:id="2" w:name="SADRZAJ_053"/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  <w:t xml:space="preserve">ученик који остварује веома значајан напредак у </w:t>
            </w:r>
            <w:bookmarkStart w:id="3" w:name="SADRZAJ_054"/>
            <w:bookmarkEnd w:id="2"/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  <w:t>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који су одређени индивидуалним образовним планом и прилагођеним стандардима постигнућа, добија оцену одличан (5);</w:t>
            </w:r>
            <w:bookmarkEnd w:id="3"/>
          </w:p>
        </w:tc>
        <w:tc>
          <w:tcPr>
            <w:tcW w:w="2836" w:type="dxa"/>
            <w:gridSpan w:val="2"/>
            <w:vMerge w:val="restart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 Свакодневно бележење активности ученика на часу у свеску евиденције наставника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 Усмено одговарање, свеска евиденције наставника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-Редовност доношења домаћег, свеска евиденције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 Писане провере, свеска евиденције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 Групни рад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(посматрање наставника, излагање група), свеска евиденције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 Рад у пару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(посматрање наставника, излагање парова), свеска евиденције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-Сналажење на карти, свеска евиденције</w:t>
            </w:r>
          </w:p>
        </w:tc>
        <w:tc>
          <w:tcPr>
            <w:tcW w:w="2693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Број јављања: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За јављање +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За јављање више пута ++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За давање комплетног, потпуног одговора на тежа питања +5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Ко не зна одговор -</w:t>
            </w:r>
          </w:p>
        </w:tc>
        <w:tc>
          <w:tcPr>
            <w:tcW w:w="226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Свакодневно бележење током године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C20A2D" w:rsidRPr="00DF30E2" w:rsidTr="0062681D">
        <w:trPr>
          <w:trHeight w:val="1087"/>
        </w:trPr>
        <w:tc>
          <w:tcPr>
            <w:tcW w:w="817" w:type="dxa"/>
            <w:vMerge/>
            <w:textDirection w:val="btLr"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113" w:right="113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17" w:type="dxa"/>
            <w:vMerge/>
            <w:textDirection w:val="btLr"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113" w:right="113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3969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6" w:type="dxa"/>
            <w:gridSpan w:val="2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Учесталост по месецима</w:t>
            </w:r>
          </w:p>
        </w:tc>
        <w:tc>
          <w:tcPr>
            <w:tcW w:w="226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Пресек стања по тромесечју</w:t>
            </w:r>
          </w:p>
        </w:tc>
      </w:tr>
      <w:tr w:rsidR="00C20A2D" w:rsidRPr="00DF30E2" w:rsidTr="0062681D">
        <w:trPr>
          <w:trHeight w:val="869"/>
        </w:trPr>
        <w:tc>
          <w:tcPr>
            <w:tcW w:w="8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250" w:firstLine="240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3969" w:type="dxa"/>
            <w:vMerge w:val="restart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  <w:t>ученик који остварује значајан напредак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добија оцену врло добар (4);</w:t>
            </w:r>
          </w:p>
        </w:tc>
        <w:tc>
          <w:tcPr>
            <w:tcW w:w="2836" w:type="dxa"/>
            <w:gridSpan w:val="2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Свеобухватност одговора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Хронолошка прецизност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Сналажење на карти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Хоризонтално и вертикално повезивање градива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 потреби, 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бар једном у полугодишту</w:t>
            </w:r>
          </w:p>
        </w:tc>
      </w:tr>
      <w:tr w:rsidR="00C20A2D" w:rsidRPr="00DF30E2" w:rsidTr="0062681D">
        <w:trPr>
          <w:trHeight w:val="662"/>
        </w:trPr>
        <w:tc>
          <w:tcPr>
            <w:tcW w:w="8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250" w:firstLine="240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3969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6" w:type="dxa"/>
            <w:gridSpan w:val="2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За три недоношења домаћег -1 у свеску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Прегледање свески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Свакодневно током годинепраћење/ пресек стања за тромесечје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На крају наставне године</w:t>
            </w:r>
          </w:p>
        </w:tc>
      </w:tr>
      <w:tr w:rsidR="00C20A2D" w:rsidRPr="00DF30E2" w:rsidTr="0062681D">
        <w:trPr>
          <w:trHeight w:val="2042"/>
        </w:trPr>
        <w:tc>
          <w:tcPr>
            <w:tcW w:w="8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250" w:firstLine="240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3969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  <w:t>ученик који остварује напредак у савладавању програма предмета и у потпуности, самостално испуњавања захтеве који су утврђени на основном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добија оцену добар (3);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6" w:type="dxa"/>
            <w:gridSpan w:val="2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Бодовање: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40-54%-2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55-69%-3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70-84%-4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85-100%-5</w:t>
            </w:r>
          </w:p>
        </w:tc>
        <w:tc>
          <w:tcPr>
            <w:tcW w:w="226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Након сваке теме</w:t>
            </w:r>
          </w:p>
        </w:tc>
      </w:tr>
      <w:tr w:rsidR="00C20A2D" w:rsidRPr="00DF30E2" w:rsidTr="0062681D">
        <w:trPr>
          <w:trHeight w:val="638"/>
        </w:trPr>
        <w:tc>
          <w:tcPr>
            <w:tcW w:w="8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250" w:firstLine="240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3969" w:type="dxa"/>
            <w:vMerge w:val="restart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  <w:t>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и, добија оцену довољан (2);</w:t>
            </w:r>
          </w:p>
        </w:tc>
        <w:tc>
          <w:tcPr>
            <w:tcW w:w="2836" w:type="dxa"/>
            <w:gridSpan w:val="2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Сарадња у групи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(сви чланови су укључени, сви имају задато забележено у свескама...)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Степен знања свих чланова групе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Квалитативно и квантитативно процењивање резултата рада група (пано, табела...)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По потреби</w:t>
            </w:r>
          </w:p>
        </w:tc>
      </w:tr>
      <w:tr w:rsidR="00C20A2D" w:rsidRPr="00DF30E2" w:rsidTr="0062681D">
        <w:trPr>
          <w:trHeight w:val="448"/>
        </w:trPr>
        <w:tc>
          <w:tcPr>
            <w:tcW w:w="8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250" w:firstLine="240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3969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6" w:type="dxa"/>
            <w:gridSpan w:val="2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Прва три пара која ураде добијају +5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По потреби</w:t>
            </w:r>
          </w:p>
        </w:tc>
      </w:tr>
      <w:tr w:rsidR="00C20A2D" w:rsidRPr="00DF30E2" w:rsidTr="0062681D">
        <w:trPr>
          <w:trHeight w:val="774"/>
        </w:trPr>
        <w:tc>
          <w:tcPr>
            <w:tcW w:w="8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417" w:type="dxa"/>
            <w:vMerge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250" w:firstLine="240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3969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2836" w:type="dxa"/>
            <w:gridSpan w:val="2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За показаних 5 појмова -5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За 4 -4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3-3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2-2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1-1</w:t>
            </w:r>
          </w:p>
        </w:tc>
        <w:tc>
          <w:tcPr>
            <w:tcW w:w="226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На крају школске године</w:t>
            </w:r>
          </w:p>
        </w:tc>
      </w:tr>
      <w:tr w:rsidR="00C20A2D" w:rsidRPr="00DF30E2" w:rsidTr="0062681D">
        <w:trPr>
          <w:cantSplit/>
          <w:trHeight w:val="155"/>
        </w:trPr>
        <w:tc>
          <w:tcPr>
            <w:tcW w:w="817" w:type="dxa"/>
            <w:vMerge w:val="restart"/>
            <w:textDirection w:val="btLr"/>
          </w:tcPr>
          <w:p w:rsidR="00B3585F" w:rsidRPr="00DF30E2" w:rsidRDefault="00B3585F" w:rsidP="00D82D7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/>
              </w:rPr>
              <w:lastRenderedPageBreak/>
              <w:t>А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</w:rPr>
              <w:t>нгажовање ученика у настави.</w:t>
            </w:r>
          </w:p>
        </w:tc>
        <w:tc>
          <w:tcPr>
            <w:tcW w:w="1417" w:type="dxa"/>
            <w:vMerge w:val="restart"/>
            <w:textDirection w:val="btLr"/>
          </w:tcPr>
          <w:p w:rsidR="00B3585F" w:rsidRPr="00DF30E2" w:rsidRDefault="00B3585F" w:rsidP="00D82D7B">
            <w:pPr>
              <w:tabs>
                <w:tab w:val="left" w:pos="9072"/>
              </w:tabs>
              <w:spacing w:after="0" w:line="240" w:lineRule="auto"/>
              <w:ind w:left="113" w:right="113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ru-RU" w:eastAsia="sr-Cyrl-CS"/>
              </w:rPr>
              <w:t>О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  <w:t>дговоран однос према раду, постављеним задацима, и исказано интересовање и мотивацију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ru-RU" w:eastAsia="sr-Cyrl-CS"/>
              </w:rPr>
              <w:t xml:space="preserve"> за учење и напредовање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 w:eastAsia="sr-Cyrl-CS"/>
              </w:rPr>
              <w:t>.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ru-RU" w:eastAsia="sr-Cyrl-CS"/>
              </w:rPr>
              <w:t xml:space="preserve"> активно учествовање у настави, сарадњу са другима</w:t>
            </w:r>
          </w:p>
          <w:p w:rsidR="00B3585F" w:rsidRPr="00DF30E2" w:rsidRDefault="00B3585F" w:rsidP="00D82D7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ru-RU"/>
              </w:rPr>
              <w:t>веома висок степен ангажовања ученика (5)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Вођење евиденције од стране наставника о: 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-Броју јављања на часовима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-Броју успешности у групном раду, раду у пару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-Учешћу на такмичењима, 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-Несебичном пружању помоћи другим ученицима...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-Све што је рађено на часу налази се у свескама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-Број и квалитет  добровољног учешћа у разним наставним и ваннаставним активностима (такмичења, израда паноа, кратко предавање, вођење квиза, израда асоцијација...)</w:t>
            </w:r>
          </w:p>
        </w:tc>
        <w:tc>
          <w:tcPr>
            <w:tcW w:w="2268" w:type="dxa"/>
            <w:vMerge w:val="restart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F30E2">
              <w:rPr>
                <w:rFonts w:eastAsia="Times New Roman" w:cs="Times New Roman"/>
                <w:sz w:val="24"/>
                <w:szCs w:val="24"/>
                <w:lang w:val="ru-RU"/>
              </w:rPr>
              <w:t>-Пресек стања по тромесечјима</w:t>
            </w:r>
          </w:p>
        </w:tc>
      </w:tr>
      <w:tr w:rsidR="00C20A2D" w:rsidRPr="00DF30E2" w:rsidTr="0062681D">
        <w:tc>
          <w:tcPr>
            <w:tcW w:w="817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</w:rPr>
              <w:t>висок степен ангажовања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/>
              </w:rPr>
              <w:t xml:space="preserve"> ученика (4)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6" w:type="dxa"/>
            <w:gridSpan w:val="2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C20A2D" w:rsidRPr="00DF30E2" w:rsidTr="0062681D">
        <w:tc>
          <w:tcPr>
            <w:tcW w:w="817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/>
              </w:rPr>
              <w:t xml:space="preserve">уз 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</w:rPr>
              <w:t>ангажовање ученика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/>
              </w:rPr>
              <w:t xml:space="preserve"> (3)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6" w:type="dxa"/>
            <w:gridSpan w:val="2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C20A2D" w:rsidRPr="00DF30E2" w:rsidTr="0062681D">
        <w:tc>
          <w:tcPr>
            <w:tcW w:w="817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sr-Cyrl-CS"/>
              </w:rPr>
            </w:pPr>
            <w:r w:rsidRPr="00DF30E2">
              <w:rPr>
                <w:rFonts w:eastAsia="Times New Roman" w:cs="Times New Roman"/>
                <w:color w:val="800000"/>
                <w:sz w:val="24"/>
                <w:szCs w:val="24"/>
              </w:rPr>
              <w:t>ангажовање ученика</w:t>
            </w:r>
            <w:r w:rsidRPr="00DF30E2">
              <w:rPr>
                <w:rFonts w:eastAsia="Times New Roman" w:cs="Times New Roman"/>
                <w:color w:val="800000"/>
                <w:sz w:val="24"/>
                <w:szCs w:val="24"/>
                <w:lang w:val="sr-Cyrl-CS"/>
              </w:rPr>
              <w:t xml:space="preserve"> (2)</w:t>
            </w: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6" w:type="dxa"/>
            <w:gridSpan w:val="2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C20A2D" w:rsidRPr="00DF30E2" w:rsidTr="0062681D">
        <w:tc>
          <w:tcPr>
            <w:tcW w:w="817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3585F" w:rsidRPr="00DF30E2" w:rsidRDefault="00B3585F" w:rsidP="00D82D7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2681D" w:rsidRPr="00DF30E2" w:rsidRDefault="0062681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62681D" w:rsidRPr="00DF30E2" w:rsidRDefault="0062681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62681D" w:rsidRPr="00DF30E2" w:rsidRDefault="0062681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62681D" w:rsidRPr="00DF30E2" w:rsidRDefault="0062681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62681D" w:rsidRPr="00DF30E2" w:rsidRDefault="0062681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62681D" w:rsidRPr="00DF30E2" w:rsidRDefault="0062681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62681D" w:rsidRPr="00DF30E2" w:rsidRDefault="0062681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62681D" w:rsidRPr="00DF30E2" w:rsidRDefault="0062681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62681D" w:rsidRPr="00DF30E2" w:rsidRDefault="0062681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</w:p>
    <w:p w:rsidR="007221BD" w:rsidRPr="00DF30E2" w:rsidRDefault="007221B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sr-Cyrl-CS"/>
        </w:rPr>
      </w:pPr>
      <w:r w:rsidRPr="00DF30E2">
        <w:rPr>
          <w:rFonts w:eastAsia="Times New Roman" w:cs="Times New Roman"/>
          <w:sz w:val="24"/>
          <w:szCs w:val="24"/>
          <w:lang w:val="sr-Cyrl-CS"/>
        </w:rPr>
        <w:lastRenderedPageBreak/>
        <w:t>Концепција програма пружа широке могућности за примену различитих наставних метода, као и употребу информационих технологија. Избор наставних метода зависи од циља и задатка наставног часа и опремљености кабинета. Избор облика рада је препуштен наставнику. Наставници треба да препознају различите нивое знања ученика; да настоје да побољшају квалитет и проверавају резултате учења.</w:t>
      </w:r>
    </w:p>
    <w:p w:rsidR="007221BD" w:rsidRPr="00DF30E2" w:rsidRDefault="007221BD" w:rsidP="00D82D7B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ru-RU"/>
        </w:rPr>
      </w:pPr>
      <w:r w:rsidRPr="00DF30E2">
        <w:rPr>
          <w:rFonts w:eastAsia="Times New Roman" w:cs="Times New Roman"/>
          <w:sz w:val="24"/>
          <w:szCs w:val="24"/>
          <w:lang w:val="sr-Cyrl-CS"/>
        </w:rPr>
        <w:t>Наставник за припрему рада на часу треба да користи уџбеник одобрен од стране Министарства просвете и спорта и да се усавршава пратећи акредитоване семинаре и најновију стручну литературу.</w:t>
      </w:r>
    </w:p>
    <w:p w:rsidR="007221BD" w:rsidRPr="00DF30E2" w:rsidRDefault="007221BD" w:rsidP="00D82D7B">
      <w:pPr>
        <w:jc w:val="both"/>
        <w:rPr>
          <w:rFonts w:cs="Times New Roman"/>
          <w:sz w:val="24"/>
          <w:szCs w:val="24"/>
        </w:rPr>
      </w:pPr>
    </w:p>
    <w:p w:rsidR="00275067" w:rsidRPr="00DF30E2" w:rsidRDefault="006A3CF8" w:rsidP="00D82D7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/>
        </w:rPr>
      </w:pPr>
      <w:r w:rsidRPr="00DF30E2">
        <w:rPr>
          <w:rFonts w:eastAsia="Times New Roman" w:cs="Times New Roman"/>
          <w:b/>
          <w:sz w:val="24"/>
          <w:szCs w:val="24"/>
          <w:lang w:val="sr-Cyrl-CS"/>
        </w:rPr>
        <w:t>НЕКИ ОД ПРЕПОРУЧЕНИХ НАЧИНА ПРИЛАГОЂАВАЊА ПРОГРАМА ОБРАЗОВАЊА УЧЕНИЦИМА КОЈИМА ЈЕ ПОТРЕБНА ДОДАТНА ОБРАЗОВНА ПОДРШКА:</w:t>
      </w:r>
    </w:p>
    <w:p w:rsidR="00275067" w:rsidRPr="00DF30E2" w:rsidRDefault="00275067" w:rsidP="00D82D7B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DF30E2">
        <w:rPr>
          <w:rFonts w:eastAsia="Times New Roman" w:cs="Times New Roman"/>
          <w:sz w:val="24"/>
          <w:szCs w:val="24"/>
          <w:lang w:val="sr-Cyrl-CS"/>
        </w:rPr>
        <w:t>просторно, садржајно и методичко прилагођавање наставног програма (нпр. размештај седења, избор градива за учење и вежбање, прилагођавање задатака, начина и врста оцењивања, домаћих...)</w:t>
      </w:r>
    </w:p>
    <w:p w:rsidR="00275067" w:rsidRPr="00DF30E2" w:rsidRDefault="00275067" w:rsidP="00D82D7B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DF30E2">
        <w:rPr>
          <w:rFonts w:eastAsia="Times New Roman" w:cs="Times New Roman"/>
          <w:sz w:val="24"/>
          <w:szCs w:val="24"/>
          <w:lang w:val="sr-Cyrl-CS"/>
        </w:rPr>
        <w:t>што већа индивидуализација наставе, а посебно са ученицима којима је потребна додатна образовна подршка</w:t>
      </w:r>
    </w:p>
    <w:p w:rsidR="00275067" w:rsidRPr="00DF30E2" w:rsidRDefault="00275067" w:rsidP="00D82D7B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DF30E2">
        <w:rPr>
          <w:rFonts w:eastAsia="Times New Roman" w:cs="Times New Roman"/>
          <w:sz w:val="24"/>
          <w:szCs w:val="24"/>
          <w:lang w:val="sr-Cyrl-CS"/>
        </w:rPr>
        <w:t>размена искустава и сарадња са члановима Већа и стручним сарадницима у школи...</w:t>
      </w:r>
    </w:p>
    <w:p w:rsidR="00275067" w:rsidRPr="00DF30E2" w:rsidRDefault="00275067" w:rsidP="00D82D7B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sr-Cyrl-CS"/>
        </w:rPr>
      </w:pPr>
      <w:r w:rsidRPr="00DF30E2">
        <w:rPr>
          <w:rFonts w:eastAsia="Times New Roman" w:cs="Times New Roman"/>
          <w:sz w:val="24"/>
          <w:szCs w:val="24"/>
          <w:lang w:val="sr-Cyrl-CS"/>
        </w:rPr>
        <w:t>коришћење вршњачке подршке и помоћи у савладавању програмских садржаја</w:t>
      </w:r>
      <w:r w:rsidRPr="00DF30E2">
        <w:rPr>
          <w:rFonts w:eastAsia="Times New Roman" w:cs="Times New Roman"/>
          <w:sz w:val="24"/>
          <w:szCs w:val="24"/>
          <w:lang w:val="ru-RU"/>
        </w:rPr>
        <w:t>.</w:t>
      </w:r>
    </w:p>
    <w:p w:rsidR="00275067" w:rsidRPr="00DF30E2" w:rsidRDefault="00275067" w:rsidP="00D82D7B">
      <w:pPr>
        <w:jc w:val="both"/>
        <w:rPr>
          <w:rFonts w:cs="Times New Roman"/>
          <w:sz w:val="24"/>
          <w:szCs w:val="24"/>
        </w:rPr>
      </w:pPr>
    </w:p>
    <w:p w:rsidR="00EF1FCC" w:rsidRPr="00DF30E2" w:rsidRDefault="00EF1FCC" w:rsidP="00D82D7B">
      <w:pPr>
        <w:jc w:val="both"/>
        <w:rPr>
          <w:rFonts w:cs="Times New Roman"/>
          <w:sz w:val="24"/>
          <w:szCs w:val="24"/>
        </w:rPr>
      </w:pPr>
    </w:p>
    <w:p w:rsidR="004A5361" w:rsidRPr="00DF30E2" w:rsidRDefault="004A5361" w:rsidP="00D82D7B">
      <w:pPr>
        <w:jc w:val="both"/>
        <w:rPr>
          <w:rFonts w:cs="Times New Roman"/>
          <w:sz w:val="24"/>
          <w:szCs w:val="24"/>
        </w:rPr>
      </w:pPr>
    </w:p>
    <w:p w:rsidR="007D36C0" w:rsidRPr="00DF30E2" w:rsidRDefault="007D36C0" w:rsidP="00D82D7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/>
        </w:rPr>
      </w:pPr>
      <w:r w:rsidRPr="00DF30E2">
        <w:rPr>
          <w:rFonts w:eastAsia="Times New Roman" w:cs="Times New Roman"/>
          <w:b/>
          <w:sz w:val="24"/>
          <w:szCs w:val="24"/>
          <w:lang w:val="sr-Cyrl-CS"/>
        </w:rPr>
        <w:t>ДОДАТНА НАСТАВА</w:t>
      </w:r>
    </w:p>
    <w:p w:rsidR="007D36C0" w:rsidRPr="00DF30E2" w:rsidRDefault="007D36C0" w:rsidP="00D82D7B">
      <w:pPr>
        <w:spacing w:after="0" w:line="240" w:lineRule="auto"/>
        <w:ind w:right="366"/>
        <w:jc w:val="both"/>
        <w:rPr>
          <w:rFonts w:eastAsia="Times New Roman" w:cs="Times New Roman"/>
          <w:b/>
          <w:sz w:val="24"/>
          <w:szCs w:val="24"/>
          <w:lang w:val="sr-Cyrl-CS"/>
        </w:rPr>
      </w:pPr>
    </w:p>
    <w:p w:rsidR="007D36C0" w:rsidRPr="00DF30E2" w:rsidRDefault="007D36C0" w:rsidP="00D82D7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Cyrl-CS"/>
        </w:rPr>
      </w:pPr>
    </w:p>
    <w:p w:rsidR="007D36C0" w:rsidRPr="00DF30E2" w:rsidRDefault="007D36C0" w:rsidP="00D82D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  <w:r w:rsidRPr="00DF30E2">
        <w:rPr>
          <w:rFonts w:eastAsia="Times New Roman" w:cs="Times New Roman"/>
          <w:b/>
          <w:sz w:val="24"/>
          <w:szCs w:val="24"/>
          <w:lang w:val="sr-Cyrl-CS"/>
        </w:rPr>
        <w:t>Циљеви додатног рада:</w:t>
      </w:r>
      <w:r w:rsidRPr="00DF30E2">
        <w:rPr>
          <w:rFonts w:eastAsia="Times New Roman" w:cs="Times New Roman"/>
          <w:sz w:val="24"/>
          <w:szCs w:val="24"/>
          <w:lang w:val="sr-Cyrl-CS"/>
        </w:rPr>
        <w:t xml:space="preserve"> додатни рад је планиран за заинтересоване и талентоване ученике, за стицање знања већег обима, израду и представљање презентација географских појава и процеса, размену мишљења и извођење закључака о географским одликама различитог типа.</w:t>
      </w:r>
    </w:p>
    <w:p w:rsidR="007D36C0" w:rsidRPr="00DF30E2" w:rsidRDefault="007D36C0" w:rsidP="00D82D7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13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45"/>
        <w:gridCol w:w="2410"/>
        <w:gridCol w:w="3119"/>
        <w:gridCol w:w="1984"/>
        <w:gridCol w:w="3391"/>
        <w:gridCol w:w="11"/>
      </w:tblGrid>
      <w:tr w:rsidR="00F601D5" w:rsidRPr="00DF30E2" w:rsidTr="005B7FB5">
        <w:trPr>
          <w:trHeight w:val="883"/>
          <w:jc w:val="center"/>
        </w:trPr>
        <w:tc>
          <w:tcPr>
            <w:tcW w:w="2353" w:type="dxa"/>
            <w:shd w:val="clear" w:color="auto" w:fill="FFFFFF" w:themeFill="background1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Садржаји програма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Активности ученика у образовно-васпитном раду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Активности наставника у образовно-васпитном раду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Основни облици извођења програма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Циљеви и задаци садржаја програма</w:t>
            </w:r>
          </w:p>
        </w:tc>
      </w:tr>
      <w:tr w:rsidR="0065168E" w:rsidRPr="00DF30E2" w:rsidTr="005B7FB5">
        <w:trPr>
          <w:trHeight w:val="492"/>
          <w:jc w:val="center"/>
        </w:trPr>
        <w:tc>
          <w:tcPr>
            <w:tcW w:w="2353" w:type="dxa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  <w:p w:rsidR="00D717D5" w:rsidRPr="00DF30E2" w:rsidRDefault="002E7EF9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R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RS"/>
              </w:rPr>
              <w:t>Друштво и географија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5" w:type="dxa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посматрају, разговарају, постављају питања</w:t>
            </w:r>
          </w:p>
        </w:tc>
        <w:tc>
          <w:tcPr>
            <w:tcW w:w="3119" w:type="dxa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упућује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подтиче на радозналост и самостални рад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одговара на питања</w:t>
            </w:r>
          </w:p>
        </w:tc>
        <w:tc>
          <w:tcPr>
            <w:tcW w:w="1984" w:type="dxa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фронтални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групни</w:t>
            </w:r>
          </w:p>
        </w:tc>
        <w:tc>
          <w:tcPr>
            <w:tcW w:w="3402" w:type="dxa"/>
            <w:gridSpan w:val="2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Оспособљавање за учење повезивањем демонстрацијом</w:t>
            </w:r>
          </w:p>
        </w:tc>
      </w:tr>
      <w:tr w:rsidR="0065168E" w:rsidRPr="00DF30E2" w:rsidTr="005B7FB5">
        <w:trPr>
          <w:trHeight w:val="492"/>
          <w:jc w:val="center"/>
        </w:trPr>
        <w:tc>
          <w:tcPr>
            <w:tcW w:w="2353" w:type="dxa"/>
            <w:vAlign w:val="center"/>
          </w:tcPr>
          <w:p w:rsidR="00D717D5" w:rsidRPr="00DF30E2" w:rsidRDefault="007A7C69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Географска карта</w:t>
            </w:r>
          </w:p>
        </w:tc>
        <w:tc>
          <w:tcPr>
            <w:tcW w:w="245" w:type="dxa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207E8D" w:rsidRPr="00DF30E2" w:rsidRDefault="00207E8D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- </w:t>
            </w:r>
            <w:r w:rsidR="00D717D5"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посматрају, 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разговарају,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 - описују, 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- упоређују </w:t>
            </w:r>
          </w:p>
        </w:tc>
        <w:tc>
          <w:tcPr>
            <w:tcW w:w="3119" w:type="dxa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упућује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подстиче на размишљање, логичко закључивање и упоређиваље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подтиче на радозналост и самостални рад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одговара на питања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фронтални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групни</w:t>
            </w:r>
          </w:p>
        </w:tc>
        <w:tc>
          <w:tcPr>
            <w:tcW w:w="3402" w:type="dxa"/>
            <w:gridSpan w:val="2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Оспособљавање за учење повезивањем и упоређивањем</w:t>
            </w:r>
            <w:r w:rsidR="00207E8D" w:rsidRPr="00DF30E2">
              <w:rPr>
                <w:rFonts w:eastAsia="Calibri" w:cs="Times New Roman"/>
                <w:sz w:val="24"/>
                <w:szCs w:val="24"/>
                <w:lang w:val="sr-Cyrl-CS"/>
              </w:rPr>
              <w:t>, демонстрација</w:t>
            </w:r>
          </w:p>
        </w:tc>
      </w:tr>
      <w:tr w:rsidR="0065168E" w:rsidRPr="00DF30E2" w:rsidTr="005B7FB5">
        <w:trPr>
          <w:trHeight w:val="528"/>
          <w:jc w:val="center"/>
        </w:trPr>
        <w:tc>
          <w:tcPr>
            <w:tcW w:w="2353" w:type="dxa"/>
            <w:vAlign w:val="center"/>
          </w:tcPr>
          <w:p w:rsidR="00D717D5" w:rsidRPr="00DF30E2" w:rsidRDefault="00960C43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Становништво</w:t>
            </w:r>
          </w:p>
        </w:tc>
        <w:tc>
          <w:tcPr>
            <w:tcW w:w="245" w:type="dxa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- посматрају, 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-разговарају,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 -описују, 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-упоређују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уочавају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закључују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препознају</w:t>
            </w:r>
          </w:p>
        </w:tc>
        <w:tc>
          <w:tcPr>
            <w:tcW w:w="3119" w:type="dxa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-упућује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подстиче на размишљање, логичко закључивање и упоређиваље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подтиче на радозналост и самостални рад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одговара на питања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- усмерава и прати </w:t>
            </w: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lastRenderedPageBreak/>
              <w:t>активности ученика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lastRenderedPageBreak/>
              <w:t>- фронтални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групни</w:t>
            </w:r>
          </w:p>
        </w:tc>
        <w:tc>
          <w:tcPr>
            <w:tcW w:w="3402" w:type="dxa"/>
            <w:gridSpan w:val="2"/>
            <w:vAlign w:val="center"/>
          </w:tcPr>
          <w:p w:rsidR="00D717D5" w:rsidRPr="00DF30E2" w:rsidRDefault="00D717D5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Оспособљавање за учење повезивањем, упоређивањем и демонстрацијом</w:t>
            </w:r>
          </w:p>
        </w:tc>
      </w:tr>
      <w:tr w:rsidR="00D452AE" w:rsidRPr="00DF30E2" w:rsidTr="005B7FB5">
        <w:trPr>
          <w:trHeight w:val="528"/>
          <w:jc w:val="center"/>
        </w:trPr>
        <w:tc>
          <w:tcPr>
            <w:tcW w:w="2353" w:type="dxa"/>
            <w:vAlign w:val="center"/>
          </w:tcPr>
          <w:p w:rsidR="00D452AE" w:rsidRPr="00DF30E2" w:rsidRDefault="00D452AE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lastRenderedPageBreak/>
              <w:t>Насеља</w:t>
            </w:r>
          </w:p>
        </w:tc>
        <w:tc>
          <w:tcPr>
            <w:tcW w:w="245" w:type="dxa"/>
            <w:vAlign w:val="center"/>
          </w:tcPr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- посматрају, 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-разговарају,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 -описују, 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-упоређују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уочавају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закључују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препознају</w:t>
            </w:r>
          </w:p>
        </w:tc>
        <w:tc>
          <w:tcPr>
            <w:tcW w:w="3119" w:type="dxa"/>
          </w:tcPr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-упућује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подстиче на размишљање, логичко закључивање и упоређиваље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подтиче на радозналост и самостални рад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одговара на питања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усмерава и прати активности ученика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фронтални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групни</w:t>
            </w:r>
          </w:p>
        </w:tc>
        <w:tc>
          <w:tcPr>
            <w:tcW w:w="3402" w:type="dxa"/>
            <w:gridSpan w:val="2"/>
            <w:vAlign w:val="center"/>
          </w:tcPr>
          <w:p w:rsidR="00D452AE" w:rsidRPr="00DF30E2" w:rsidRDefault="00D452AE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Оспособљавање за учење повезивањем, упоређивањем и демонстрацијом</w:t>
            </w:r>
          </w:p>
        </w:tc>
      </w:tr>
      <w:tr w:rsidR="001C66B1" w:rsidRPr="00DF30E2" w:rsidTr="005B7FB5">
        <w:trPr>
          <w:trHeight w:val="528"/>
          <w:jc w:val="center"/>
        </w:trPr>
        <w:tc>
          <w:tcPr>
            <w:tcW w:w="2353" w:type="dxa"/>
            <w:vAlign w:val="center"/>
          </w:tcPr>
          <w:p w:rsidR="001C66B1" w:rsidRPr="00DF30E2" w:rsidRDefault="001C66B1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Привреда</w:t>
            </w:r>
          </w:p>
        </w:tc>
        <w:tc>
          <w:tcPr>
            <w:tcW w:w="245" w:type="dxa"/>
            <w:vAlign w:val="center"/>
          </w:tcPr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- посматрају, 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-разговарају,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 -описују, 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-упоређују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уочавају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закључују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препознају</w:t>
            </w:r>
          </w:p>
        </w:tc>
        <w:tc>
          <w:tcPr>
            <w:tcW w:w="3119" w:type="dxa"/>
          </w:tcPr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-упућује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подстиче на размишљање, логичко закључивање и упоређиваље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подтиче на радозналост и самостални рад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одговара на питања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усмерава и прати активности ученика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lastRenderedPageBreak/>
              <w:t>- фронтални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групни</w:t>
            </w:r>
          </w:p>
        </w:tc>
        <w:tc>
          <w:tcPr>
            <w:tcW w:w="3402" w:type="dxa"/>
            <w:gridSpan w:val="2"/>
            <w:vAlign w:val="center"/>
          </w:tcPr>
          <w:p w:rsidR="001C66B1" w:rsidRPr="00DF30E2" w:rsidRDefault="001C66B1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Оспособљавање за учење повезивањем, упоређивањем и демонстрацијом</w:t>
            </w:r>
          </w:p>
        </w:tc>
      </w:tr>
      <w:tr w:rsidR="00F438CF" w:rsidRPr="00DF30E2" w:rsidTr="005B7FB5">
        <w:trPr>
          <w:trHeight w:val="528"/>
          <w:jc w:val="center"/>
        </w:trPr>
        <w:tc>
          <w:tcPr>
            <w:tcW w:w="2353" w:type="dxa"/>
            <w:vAlign w:val="center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lastRenderedPageBreak/>
              <w:t>Држава и интеграцијски процеси</w:t>
            </w:r>
          </w:p>
        </w:tc>
        <w:tc>
          <w:tcPr>
            <w:tcW w:w="245" w:type="dxa"/>
            <w:vAlign w:val="center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- посматрају, 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-разговарају,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 -описују, 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-упоређују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уочавају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закључују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препознају</w:t>
            </w:r>
          </w:p>
        </w:tc>
        <w:tc>
          <w:tcPr>
            <w:tcW w:w="3119" w:type="dxa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-упућује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подстиче на размишљање, логичко закључивање и упоређиваље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подтиче на радозналост и самостални рад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одговара на питања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усмерава и прати активности ученика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фронтални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групни</w:t>
            </w:r>
          </w:p>
        </w:tc>
        <w:tc>
          <w:tcPr>
            <w:tcW w:w="3402" w:type="dxa"/>
            <w:gridSpan w:val="2"/>
            <w:vAlign w:val="center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Оспособљавање за учење повезивањем, упоређивањем и демонстрацијом</w:t>
            </w:r>
          </w:p>
        </w:tc>
      </w:tr>
      <w:tr w:rsidR="00F438CF" w:rsidRPr="00DF30E2" w:rsidTr="005B7FB5">
        <w:trPr>
          <w:trHeight w:val="2326"/>
          <w:jc w:val="center"/>
        </w:trPr>
        <w:tc>
          <w:tcPr>
            <w:tcW w:w="2353" w:type="dxa"/>
            <w:vAlign w:val="center"/>
          </w:tcPr>
          <w:p w:rsidR="00F438CF" w:rsidRPr="00DF30E2" w:rsidRDefault="00EC4F07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Г</w:t>
            </w:r>
            <w:r w:rsidR="00F438CF"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еографија Европе</w:t>
            </w:r>
          </w:p>
        </w:tc>
        <w:tc>
          <w:tcPr>
            <w:tcW w:w="245" w:type="dxa"/>
            <w:vAlign w:val="center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- посматрају, 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разговарају,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 - описују, 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упоређују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уочавају и израђују презентације</w:t>
            </w:r>
          </w:p>
        </w:tc>
        <w:tc>
          <w:tcPr>
            <w:tcW w:w="3119" w:type="dxa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упућује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подстиче на размишљање, логичко закључивање и упоређиваље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подтиче на радозналост и самостални рад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одговара на питања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усмерава и прати активности ученика</w:t>
            </w:r>
          </w:p>
        </w:tc>
        <w:tc>
          <w:tcPr>
            <w:tcW w:w="1984" w:type="dxa"/>
            <w:vAlign w:val="center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фронтални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групни</w:t>
            </w:r>
          </w:p>
        </w:tc>
        <w:tc>
          <w:tcPr>
            <w:tcW w:w="3402" w:type="dxa"/>
            <w:gridSpan w:val="2"/>
            <w:vAlign w:val="center"/>
          </w:tcPr>
          <w:p w:rsidR="00F438CF" w:rsidRPr="00DF30E2" w:rsidRDefault="00F438CF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Оспособљавање за учење повезивањем, упоређивањем и демонстрацијом</w:t>
            </w:r>
          </w:p>
        </w:tc>
      </w:tr>
      <w:tr w:rsidR="00282A38" w:rsidRPr="00DF30E2" w:rsidTr="005B7FB5">
        <w:trPr>
          <w:gridAfter w:val="1"/>
          <w:wAfter w:w="11" w:type="dxa"/>
          <w:trHeight w:val="452"/>
          <w:jc w:val="center"/>
        </w:trPr>
        <w:tc>
          <w:tcPr>
            <w:tcW w:w="1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38" w:rsidRPr="00DF30E2" w:rsidRDefault="00282A38" w:rsidP="00392886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sr-Cyrl-CS"/>
              </w:rPr>
              <w:t>Напомена:</w:t>
            </w: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 Часови д</w:t>
            </w:r>
            <w:r w:rsidR="00A741EE" w:rsidRPr="00DF30E2">
              <w:rPr>
                <w:rFonts w:eastAsia="Calibri" w:cs="Times New Roman"/>
                <w:sz w:val="24"/>
                <w:szCs w:val="24"/>
                <w:lang w:val="sr-Cyrl-CS"/>
              </w:rPr>
              <w:t>одатне</w:t>
            </w: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 наставе се могу по потреби кориговати. Број часова зависи од одељења и </w:t>
            </w:r>
            <w:r w:rsidR="00A741EE"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интересовања </w:t>
            </w: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 ученика</w:t>
            </w:r>
          </w:p>
        </w:tc>
      </w:tr>
    </w:tbl>
    <w:p w:rsidR="008D4B09" w:rsidRPr="004D3D53" w:rsidRDefault="008D4B09" w:rsidP="00D82D7B">
      <w:pPr>
        <w:jc w:val="both"/>
        <w:rPr>
          <w:rFonts w:cs="Times New Roman"/>
          <w:sz w:val="24"/>
          <w:szCs w:val="24"/>
          <w:lang w:val="sr-Cyrl-RS"/>
        </w:rPr>
      </w:pPr>
    </w:p>
    <w:p w:rsidR="00B93574" w:rsidRPr="00DF30E2" w:rsidRDefault="00B93574" w:rsidP="00D82D7B">
      <w:pPr>
        <w:jc w:val="both"/>
        <w:rPr>
          <w:rFonts w:eastAsia="Calibri" w:cs="Times New Roman"/>
          <w:sz w:val="24"/>
          <w:szCs w:val="24"/>
          <w:lang w:val="sr-Latn-CS"/>
        </w:rPr>
      </w:pPr>
      <w:r w:rsidRPr="00DF30E2">
        <w:rPr>
          <w:rFonts w:eastAsia="Calibri" w:cs="Times New Roman"/>
          <w:b/>
          <w:sz w:val="24"/>
          <w:szCs w:val="24"/>
          <w:lang w:val="sr-Cyrl-CS"/>
        </w:rPr>
        <w:lastRenderedPageBreak/>
        <w:t>ДОПУНСКА НАСТАВА</w:t>
      </w:r>
      <w:r w:rsidRPr="00DF30E2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B93574" w:rsidRPr="00DF30E2" w:rsidRDefault="00B93574" w:rsidP="00D82D7B">
      <w:pPr>
        <w:jc w:val="both"/>
        <w:rPr>
          <w:rFonts w:eastAsia="Calibri" w:cs="Times New Roman"/>
          <w:sz w:val="24"/>
          <w:szCs w:val="24"/>
          <w:lang w:val="sr-Latn-CS"/>
        </w:rPr>
      </w:pPr>
      <w:bookmarkStart w:id="4" w:name="_GoBack"/>
      <w:bookmarkEnd w:id="4"/>
    </w:p>
    <w:p w:rsidR="00B93574" w:rsidRPr="00DF30E2" w:rsidRDefault="00B93574" w:rsidP="00D82D7B">
      <w:pPr>
        <w:jc w:val="both"/>
        <w:rPr>
          <w:rFonts w:eastAsia="Calibri" w:cs="Times New Roman"/>
          <w:b/>
          <w:sz w:val="24"/>
          <w:szCs w:val="24"/>
          <w:lang w:val="sr-Cyrl-CS"/>
        </w:rPr>
      </w:pPr>
      <w:r w:rsidRPr="00DF30E2">
        <w:rPr>
          <w:rFonts w:eastAsia="Calibri" w:cs="Times New Roman"/>
          <w:b/>
          <w:sz w:val="24"/>
          <w:szCs w:val="24"/>
          <w:lang w:val="sr-Cyrl-CS"/>
        </w:rPr>
        <w:t>Циљеви допунске наставе су:</w:t>
      </w:r>
    </w:p>
    <w:p w:rsidR="00B93574" w:rsidRPr="00DF30E2" w:rsidRDefault="00B93574" w:rsidP="00D82D7B">
      <w:pPr>
        <w:jc w:val="both"/>
        <w:rPr>
          <w:rFonts w:eastAsia="Calibri" w:cs="Times New Roman"/>
          <w:sz w:val="24"/>
          <w:szCs w:val="24"/>
          <w:lang w:val="sr-Cyrl-CS"/>
        </w:rPr>
      </w:pPr>
      <w:r w:rsidRPr="00DF30E2">
        <w:rPr>
          <w:rFonts w:eastAsia="Calibri" w:cs="Times New Roman"/>
          <w:sz w:val="24"/>
          <w:szCs w:val="24"/>
          <w:lang w:val="sr-Cyrl-CS"/>
        </w:rPr>
        <w:t>Допунска настава се организује за ученике који спорије усвајају знања или су били одсутни са часова и за оне који желе да утврде своје знање,са циљем разумевања, препознавања, отклањања нејасноћа и бржег и квалитетнијег усвајања знања,умења и вештина из наставног градива.</w:t>
      </w: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283"/>
        <w:gridCol w:w="2232"/>
        <w:gridCol w:w="3119"/>
        <w:gridCol w:w="1842"/>
        <w:gridCol w:w="3734"/>
      </w:tblGrid>
      <w:tr w:rsidR="00BB1FF0" w:rsidRPr="00DF30E2" w:rsidTr="00DB2BA5">
        <w:trPr>
          <w:trHeight w:val="883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Садржаји програма</w:t>
            </w:r>
          </w:p>
          <w:p w:rsidR="00B93574" w:rsidRPr="00DF30E2" w:rsidRDefault="00B93574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Активности ученика у образовно-васпитном раду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Активности наставника у образовно-васпитном раду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Основни облици извођења програма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Циљеви и задаци садржаја програма</w:t>
            </w:r>
          </w:p>
        </w:tc>
      </w:tr>
      <w:tr w:rsidR="00BB1FF0" w:rsidRPr="00DF30E2" w:rsidTr="00DB2BA5">
        <w:trPr>
          <w:trHeight w:val="1475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74" w:rsidRPr="00DF30E2" w:rsidRDefault="002F4A87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Друштво и географија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Слушају,питају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подстиче на усвајање знања</w:t>
            </w:r>
          </w:p>
          <w:p w:rsidR="00B93574" w:rsidRPr="00DF30E2" w:rsidRDefault="00B935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мотивише за рад</w:t>
            </w:r>
          </w:p>
          <w:p w:rsidR="00B93574" w:rsidRPr="00DF30E2" w:rsidRDefault="00B93574" w:rsidP="00D82D7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методе рада прилагођава карактеристикама и способностима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фронтални</w:t>
            </w:r>
          </w:p>
          <w:p w:rsidR="00B93574" w:rsidRPr="00DF30E2" w:rsidRDefault="00B935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74" w:rsidRPr="00DF30E2" w:rsidRDefault="00B935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Боље разумевање градива</w:t>
            </w:r>
          </w:p>
        </w:tc>
      </w:tr>
      <w:tr w:rsidR="00086A74" w:rsidRPr="00DF30E2" w:rsidTr="00DB2BA5">
        <w:trPr>
          <w:trHeight w:val="1475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Географска карта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Слушају,питају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подстиче на усвајање знања</w:t>
            </w:r>
          </w:p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мотивише за рад</w:t>
            </w:r>
          </w:p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методе рада прилагођава карактеристикама и способностима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фронтални</w:t>
            </w:r>
          </w:p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Боље разумевање градива</w:t>
            </w:r>
          </w:p>
        </w:tc>
      </w:tr>
      <w:tr w:rsidR="00086A74" w:rsidRPr="00DF30E2" w:rsidTr="00DB2BA5">
        <w:trPr>
          <w:trHeight w:val="1445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lastRenderedPageBreak/>
              <w:t xml:space="preserve">Становништво, насеља и </w:t>
            </w:r>
            <w:r w:rsidR="00D63551"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привреда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Слушају, питају, упоређују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подстиче на усвајање знања</w:t>
            </w:r>
          </w:p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мотивише за рад</w:t>
            </w:r>
          </w:p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методе рада прилагођава карактеристикама и способностима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фронтални</w:t>
            </w:r>
          </w:p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Боље разумевање и уочавање</w:t>
            </w:r>
          </w:p>
        </w:tc>
      </w:tr>
      <w:tr w:rsidR="00086A74" w:rsidRPr="00DF30E2" w:rsidTr="00DB2BA5">
        <w:trPr>
          <w:trHeight w:val="706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b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sz w:val="24"/>
                <w:szCs w:val="24"/>
                <w:lang w:val="sr-Cyrl-CS"/>
              </w:rPr>
              <w:t>Регионална географија Европе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Слушају,питају,</w:t>
            </w:r>
          </w:p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упоређују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подстиче на усвајање знања</w:t>
            </w:r>
          </w:p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мотивише за рад</w:t>
            </w:r>
          </w:p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методе рада прилагођава карактеристикама и способностима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фронтални</w:t>
            </w:r>
          </w:p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Latn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>- индивидуални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74" w:rsidRPr="00DF30E2" w:rsidRDefault="00086A74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Боље разумевање градива и уочавање разлика </w:t>
            </w:r>
          </w:p>
        </w:tc>
      </w:tr>
      <w:tr w:rsidR="007418D8" w:rsidRPr="00DF30E2" w:rsidTr="00392886">
        <w:trPr>
          <w:trHeight w:val="452"/>
          <w:jc w:val="center"/>
        </w:trPr>
        <w:tc>
          <w:tcPr>
            <w:tcW w:w="1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D8" w:rsidRPr="00DF30E2" w:rsidRDefault="007418D8" w:rsidP="00D82D7B">
            <w:pPr>
              <w:jc w:val="both"/>
              <w:rPr>
                <w:rFonts w:eastAsia="Calibri" w:cs="Times New Roman"/>
                <w:sz w:val="24"/>
                <w:szCs w:val="24"/>
                <w:lang w:val="sr-Cyrl-CS"/>
              </w:rPr>
            </w:pPr>
            <w:r w:rsidRPr="00DF30E2">
              <w:rPr>
                <w:rFonts w:eastAsia="Calibri" w:cs="Times New Roman"/>
                <w:b/>
                <w:bCs/>
                <w:sz w:val="24"/>
                <w:szCs w:val="24"/>
                <w:u w:val="single"/>
                <w:lang w:val="sr-Cyrl-CS"/>
              </w:rPr>
              <w:t>Напомена:</w:t>
            </w:r>
            <w:r w:rsidRPr="00DF30E2">
              <w:rPr>
                <w:rFonts w:eastAsia="Calibri" w:cs="Times New Roman"/>
                <w:sz w:val="24"/>
                <w:szCs w:val="24"/>
                <w:lang w:val="sr-Cyrl-CS"/>
              </w:rPr>
              <w:t xml:space="preserve"> Часови допунске наставе се могу по потреби кориговати. Број часова зависи од одељења и потреба ученика</w:t>
            </w:r>
          </w:p>
        </w:tc>
      </w:tr>
    </w:tbl>
    <w:p w:rsidR="00EF1FCC" w:rsidRPr="00DF30E2" w:rsidRDefault="00EF1FCC" w:rsidP="00D82D7B">
      <w:pPr>
        <w:jc w:val="both"/>
        <w:rPr>
          <w:rFonts w:cs="Times New Roman"/>
          <w:sz w:val="24"/>
          <w:szCs w:val="24"/>
        </w:rPr>
      </w:pPr>
    </w:p>
    <w:p w:rsidR="00275067" w:rsidRPr="00DF30E2" w:rsidRDefault="00275067" w:rsidP="00D82D7B">
      <w:pPr>
        <w:jc w:val="both"/>
        <w:rPr>
          <w:rFonts w:cs="Times New Roman"/>
          <w:sz w:val="24"/>
          <w:szCs w:val="24"/>
        </w:rPr>
      </w:pPr>
    </w:p>
    <w:sectPr w:rsidR="00275067" w:rsidRPr="00DF30E2" w:rsidSect="00BB1FF0">
      <w:pgSz w:w="15840" w:h="12240" w:orient="landscape"/>
      <w:pgMar w:top="1440" w:right="53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0B4"/>
    <w:multiLevelType w:val="hybridMultilevel"/>
    <w:tmpl w:val="31389C52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24"/>
      </w:rPr>
    </w:lvl>
    <w:lvl w:ilvl="1" w:tplc="810AFAA2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100"/>
        <w:sz w:val="24"/>
      </w:rPr>
    </w:lvl>
    <w:lvl w:ilvl="2" w:tplc="A2D67564"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112C3190"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D45C804C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4EC2EEFE"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295C1D66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342CCEFC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35B005E4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1">
    <w:nsid w:val="1DAF75B2"/>
    <w:multiLevelType w:val="hybridMultilevel"/>
    <w:tmpl w:val="ECFC1340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24"/>
      </w:rPr>
    </w:lvl>
    <w:lvl w:ilvl="1" w:tplc="20D290E4">
      <w:numFmt w:val="bullet"/>
      <w:lvlText w:val=""/>
      <w:lvlJc w:val="left"/>
      <w:pPr>
        <w:ind w:left="1030" w:hanging="360"/>
      </w:pPr>
      <w:rPr>
        <w:rFonts w:ascii="Symbol" w:eastAsia="Times New Roman" w:hAnsi="Symbol" w:hint="default"/>
        <w:w w:val="100"/>
        <w:sz w:val="24"/>
      </w:rPr>
    </w:lvl>
    <w:lvl w:ilvl="2" w:tplc="0C1C0884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14F4436A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ACE4218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5E4DC84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406F8A6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B2B8B83E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B6628436"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2">
    <w:nsid w:val="2611116A"/>
    <w:multiLevelType w:val="hybridMultilevel"/>
    <w:tmpl w:val="A75CF5BE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24"/>
      </w:rPr>
    </w:lvl>
    <w:lvl w:ilvl="1" w:tplc="20D290E4">
      <w:numFmt w:val="bullet"/>
      <w:lvlText w:val=""/>
      <w:lvlJc w:val="left"/>
      <w:pPr>
        <w:ind w:left="1030" w:hanging="360"/>
      </w:pPr>
      <w:rPr>
        <w:rFonts w:ascii="Symbol" w:eastAsia="Times New Roman" w:hAnsi="Symbol" w:hint="default"/>
        <w:w w:val="100"/>
        <w:sz w:val="24"/>
      </w:rPr>
    </w:lvl>
    <w:lvl w:ilvl="2" w:tplc="0C1C0884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14F4436A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ACE4218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5E4DC84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406F8A6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B2B8B83E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B6628436"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3">
    <w:nsid w:val="286F6834"/>
    <w:multiLevelType w:val="hybridMultilevel"/>
    <w:tmpl w:val="CC3A524A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24"/>
      </w:rPr>
    </w:lvl>
    <w:lvl w:ilvl="1" w:tplc="20D290E4">
      <w:numFmt w:val="bullet"/>
      <w:lvlText w:val=""/>
      <w:lvlJc w:val="left"/>
      <w:pPr>
        <w:ind w:left="1030" w:hanging="360"/>
      </w:pPr>
      <w:rPr>
        <w:rFonts w:ascii="Symbol" w:eastAsia="Times New Roman" w:hAnsi="Symbol" w:hint="default"/>
        <w:w w:val="100"/>
        <w:sz w:val="24"/>
      </w:rPr>
    </w:lvl>
    <w:lvl w:ilvl="2" w:tplc="0C1C0884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14F4436A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ACE4218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5E4DC84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406F8A6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B2B8B83E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B6628436"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4">
    <w:nsid w:val="3BFB3E40"/>
    <w:multiLevelType w:val="hybridMultilevel"/>
    <w:tmpl w:val="BF3E628A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24"/>
      </w:rPr>
    </w:lvl>
    <w:lvl w:ilvl="1" w:tplc="20D290E4">
      <w:numFmt w:val="bullet"/>
      <w:lvlText w:val=""/>
      <w:lvlJc w:val="left"/>
      <w:pPr>
        <w:ind w:left="1030" w:hanging="360"/>
      </w:pPr>
      <w:rPr>
        <w:rFonts w:ascii="Symbol" w:eastAsia="Times New Roman" w:hAnsi="Symbol" w:hint="default"/>
        <w:w w:val="100"/>
        <w:sz w:val="24"/>
      </w:rPr>
    </w:lvl>
    <w:lvl w:ilvl="2" w:tplc="0C1C0884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14F4436A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ACE4218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5E4DC84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406F8A6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B2B8B83E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B6628436"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5">
    <w:nsid w:val="44801C8F"/>
    <w:multiLevelType w:val="hybridMultilevel"/>
    <w:tmpl w:val="9A0EA886"/>
    <w:lvl w:ilvl="0" w:tplc="C2B40FBA">
      <w:start w:val="7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A3D25"/>
    <w:multiLevelType w:val="hybridMultilevel"/>
    <w:tmpl w:val="0AB66524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24"/>
      </w:rPr>
    </w:lvl>
    <w:lvl w:ilvl="1" w:tplc="A62C9274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100"/>
        <w:sz w:val="24"/>
      </w:rPr>
    </w:lvl>
    <w:lvl w:ilvl="2" w:tplc="0E588F52"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D91CCA1C"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18ACD79C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351AA152"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501A8F98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3636475C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FE163D4C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7">
    <w:nsid w:val="56610EE7"/>
    <w:multiLevelType w:val="hybridMultilevel"/>
    <w:tmpl w:val="E3A2768E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24"/>
      </w:rPr>
    </w:lvl>
    <w:lvl w:ilvl="1" w:tplc="20D290E4">
      <w:numFmt w:val="bullet"/>
      <w:lvlText w:val=""/>
      <w:lvlJc w:val="left"/>
      <w:pPr>
        <w:ind w:left="1030" w:hanging="360"/>
      </w:pPr>
      <w:rPr>
        <w:rFonts w:ascii="Symbol" w:eastAsia="Times New Roman" w:hAnsi="Symbol" w:hint="default"/>
        <w:w w:val="100"/>
        <w:sz w:val="24"/>
      </w:rPr>
    </w:lvl>
    <w:lvl w:ilvl="2" w:tplc="0C1C0884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14F4436A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ACE4218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5E4DC84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406F8A6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B2B8B83E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B6628436"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8">
    <w:nsid w:val="63243717"/>
    <w:multiLevelType w:val="hybridMultilevel"/>
    <w:tmpl w:val="CF6611BE"/>
    <w:lvl w:ilvl="0" w:tplc="5AA25C0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536139"/>
    <w:multiLevelType w:val="hybridMultilevel"/>
    <w:tmpl w:val="40267C06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0">
    <w:nsid w:val="6BC248C2"/>
    <w:multiLevelType w:val="hybridMultilevel"/>
    <w:tmpl w:val="1CA2F0C8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24"/>
      </w:rPr>
    </w:lvl>
    <w:lvl w:ilvl="1" w:tplc="20D290E4">
      <w:numFmt w:val="bullet"/>
      <w:lvlText w:val=""/>
      <w:lvlJc w:val="left"/>
      <w:pPr>
        <w:ind w:left="1030" w:hanging="360"/>
      </w:pPr>
      <w:rPr>
        <w:rFonts w:ascii="Symbol" w:eastAsia="Times New Roman" w:hAnsi="Symbol" w:hint="default"/>
        <w:w w:val="100"/>
        <w:sz w:val="24"/>
      </w:rPr>
    </w:lvl>
    <w:lvl w:ilvl="2" w:tplc="0C1C0884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14F4436A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9ACE4218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5E4DC84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406F8A6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B2B8B83E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B6628436"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11">
    <w:nsid w:val="797D1104"/>
    <w:multiLevelType w:val="multilevel"/>
    <w:tmpl w:val="1B4220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E26569B"/>
    <w:multiLevelType w:val="hybridMultilevel"/>
    <w:tmpl w:val="98AA2BEA"/>
    <w:lvl w:ilvl="0" w:tplc="2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6"/>
    <w:rsid w:val="00072E32"/>
    <w:rsid w:val="00086A74"/>
    <w:rsid w:val="000F3A68"/>
    <w:rsid w:val="001140C3"/>
    <w:rsid w:val="00133F6D"/>
    <w:rsid w:val="00174243"/>
    <w:rsid w:val="001C66B1"/>
    <w:rsid w:val="001E6081"/>
    <w:rsid w:val="001E6AEC"/>
    <w:rsid w:val="001F4E15"/>
    <w:rsid w:val="00207E8D"/>
    <w:rsid w:val="00237C38"/>
    <w:rsid w:val="00250FD6"/>
    <w:rsid w:val="0026745E"/>
    <w:rsid w:val="00275067"/>
    <w:rsid w:val="00282A38"/>
    <w:rsid w:val="002C1718"/>
    <w:rsid w:val="002E71F0"/>
    <w:rsid w:val="002E7EF9"/>
    <w:rsid w:val="002F4A87"/>
    <w:rsid w:val="003227CC"/>
    <w:rsid w:val="0033339B"/>
    <w:rsid w:val="00334522"/>
    <w:rsid w:val="00392886"/>
    <w:rsid w:val="003A4180"/>
    <w:rsid w:val="003D2059"/>
    <w:rsid w:val="0043205C"/>
    <w:rsid w:val="004A5361"/>
    <w:rsid w:val="004A6074"/>
    <w:rsid w:val="004B7D1E"/>
    <w:rsid w:val="004C5EEE"/>
    <w:rsid w:val="004C64B2"/>
    <w:rsid w:val="004D3D53"/>
    <w:rsid w:val="004D6462"/>
    <w:rsid w:val="004F0FA0"/>
    <w:rsid w:val="005158EE"/>
    <w:rsid w:val="00550784"/>
    <w:rsid w:val="005636CA"/>
    <w:rsid w:val="00576791"/>
    <w:rsid w:val="0058658C"/>
    <w:rsid w:val="005A386B"/>
    <w:rsid w:val="005B6E81"/>
    <w:rsid w:val="005B7FB5"/>
    <w:rsid w:val="0062681D"/>
    <w:rsid w:val="006318F6"/>
    <w:rsid w:val="006504A8"/>
    <w:rsid w:val="0065168E"/>
    <w:rsid w:val="006735DD"/>
    <w:rsid w:val="00681B09"/>
    <w:rsid w:val="006A07D7"/>
    <w:rsid w:val="006A3CF8"/>
    <w:rsid w:val="006B38A1"/>
    <w:rsid w:val="006B75A8"/>
    <w:rsid w:val="006C3923"/>
    <w:rsid w:val="006D6264"/>
    <w:rsid w:val="006E1624"/>
    <w:rsid w:val="007221BD"/>
    <w:rsid w:val="007418D8"/>
    <w:rsid w:val="007702CD"/>
    <w:rsid w:val="00776023"/>
    <w:rsid w:val="00795107"/>
    <w:rsid w:val="007A3CD9"/>
    <w:rsid w:val="007A7C69"/>
    <w:rsid w:val="007D36C0"/>
    <w:rsid w:val="007F4F9B"/>
    <w:rsid w:val="007F6424"/>
    <w:rsid w:val="008215BC"/>
    <w:rsid w:val="008608E9"/>
    <w:rsid w:val="008750D4"/>
    <w:rsid w:val="008D4B09"/>
    <w:rsid w:val="00900FD8"/>
    <w:rsid w:val="00925F80"/>
    <w:rsid w:val="0096081A"/>
    <w:rsid w:val="00960C43"/>
    <w:rsid w:val="009751B9"/>
    <w:rsid w:val="009824C1"/>
    <w:rsid w:val="009827C6"/>
    <w:rsid w:val="0099018F"/>
    <w:rsid w:val="009A49C7"/>
    <w:rsid w:val="009B1F9E"/>
    <w:rsid w:val="009F0C6D"/>
    <w:rsid w:val="009F3E0E"/>
    <w:rsid w:val="00A10101"/>
    <w:rsid w:val="00A11094"/>
    <w:rsid w:val="00A37B1A"/>
    <w:rsid w:val="00A41C67"/>
    <w:rsid w:val="00A43091"/>
    <w:rsid w:val="00A741EE"/>
    <w:rsid w:val="00A935FB"/>
    <w:rsid w:val="00A93889"/>
    <w:rsid w:val="00AA068F"/>
    <w:rsid w:val="00AB3C9B"/>
    <w:rsid w:val="00B24003"/>
    <w:rsid w:val="00B3585F"/>
    <w:rsid w:val="00B50BCA"/>
    <w:rsid w:val="00B57A63"/>
    <w:rsid w:val="00B74B75"/>
    <w:rsid w:val="00B76DEA"/>
    <w:rsid w:val="00B93574"/>
    <w:rsid w:val="00B9546C"/>
    <w:rsid w:val="00BB1FF0"/>
    <w:rsid w:val="00C20A2D"/>
    <w:rsid w:val="00C21177"/>
    <w:rsid w:val="00C30E42"/>
    <w:rsid w:val="00C367C1"/>
    <w:rsid w:val="00C369C4"/>
    <w:rsid w:val="00C82728"/>
    <w:rsid w:val="00CA3549"/>
    <w:rsid w:val="00CC3F3F"/>
    <w:rsid w:val="00CD40BF"/>
    <w:rsid w:val="00CF7D54"/>
    <w:rsid w:val="00D26EF8"/>
    <w:rsid w:val="00D3303F"/>
    <w:rsid w:val="00D42D7A"/>
    <w:rsid w:val="00D452AE"/>
    <w:rsid w:val="00D63551"/>
    <w:rsid w:val="00D717D5"/>
    <w:rsid w:val="00D82D7B"/>
    <w:rsid w:val="00DB2396"/>
    <w:rsid w:val="00DB2BA5"/>
    <w:rsid w:val="00DB756D"/>
    <w:rsid w:val="00DC003E"/>
    <w:rsid w:val="00DC0E76"/>
    <w:rsid w:val="00DD559E"/>
    <w:rsid w:val="00DD6294"/>
    <w:rsid w:val="00DF30E2"/>
    <w:rsid w:val="00E21A03"/>
    <w:rsid w:val="00E400C4"/>
    <w:rsid w:val="00E50503"/>
    <w:rsid w:val="00E53C59"/>
    <w:rsid w:val="00E8159F"/>
    <w:rsid w:val="00E87F3E"/>
    <w:rsid w:val="00E937AF"/>
    <w:rsid w:val="00EC4F07"/>
    <w:rsid w:val="00EF1FCC"/>
    <w:rsid w:val="00F06A44"/>
    <w:rsid w:val="00F15BBC"/>
    <w:rsid w:val="00F438CF"/>
    <w:rsid w:val="00F601D5"/>
    <w:rsid w:val="00F60B4E"/>
    <w:rsid w:val="00FB649D"/>
    <w:rsid w:val="00FC7A5A"/>
    <w:rsid w:val="00FE22B0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4662-CD83-4F25-AD06-F05A98CE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4552</Words>
  <Characters>25950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Nikolici</dc:creator>
  <cp:lastModifiedBy>korisnik</cp:lastModifiedBy>
  <cp:revision>4</cp:revision>
  <dcterms:created xsi:type="dcterms:W3CDTF">2019-06-28T11:13:00Z</dcterms:created>
  <dcterms:modified xsi:type="dcterms:W3CDTF">2019-07-04T10:41:00Z</dcterms:modified>
</cp:coreProperties>
</file>